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286C" w:rsidRPr="00E50CC0" w:rsidRDefault="0040286C">
      <w:pPr>
        <w:pStyle w:val="Corpotesto"/>
        <w:rPr>
          <w:rFonts w:ascii="Arial" w:hAnsi="Arial" w:cs="Arial"/>
          <w:sz w:val="20"/>
        </w:rPr>
      </w:pPr>
    </w:p>
    <w:p w:rsidR="0040286C" w:rsidRPr="00E50CC0" w:rsidRDefault="0040286C">
      <w:pPr>
        <w:pStyle w:val="Corpotesto"/>
        <w:spacing w:before="5"/>
        <w:rPr>
          <w:rFonts w:ascii="Arial" w:hAnsi="Arial" w:cs="Arial"/>
          <w:sz w:val="16"/>
        </w:rPr>
      </w:pPr>
    </w:p>
    <w:p w:rsidR="0040286C" w:rsidRDefault="00FC23AA" w:rsidP="00FC23AA">
      <w:pPr>
        <w:ind w:right="27"/>
        <w:jc w:val="center"/>
        <w:rPr>
          <w:rFonts w:ascii="Arial" w:hAnsi="Arial" w:cs="Arial"/>
          <w:b/>
          <w:sz w:val="28"/>
          <w:szCs w:val="28"/>
        </w:rPr>
      </w:pPr>
      <w:bookmarkStart w:id="0" w:name="per_Didattica,_Direz._orch_e_piano_jazz"/>
      <w:bookmarkEnd w:id="0"/>
      <w:r w:rsidRPr="002A2602">
        <w:rPr>
          <w:rFonts w:ascii="Arial" w:hAnsi="Arial" w:cs="Arial"/>
          <w:b/>
          <w:sz w:val="28"/>
          <w:szCs w:val="28"/>
        </w:rPr>
        <w:t>SPECIFICA DEL PIANO DI STUDI aa 202</w:t>
      </w:r>
      <w:r w:rsidR="00E50CC0" w:rsidRPr="002A2602">
        <w:rPr>
          <w:rFonts w:ascii="Arial" w:hAnsi="Arial" w:cs="Arial"/>
          <w:b/>
          <w:sz w:val="28"/>
          <w:szCs w:val="28"/>
        </w:rPr>
        <w:t>6</w:t>
      </w:r>
      <w:r w:rsidRPr="002A2602">
        <w:rPr>
          <w:rFonts w:ascii="Arial" w:hAnsi="Arial" w:cs="Arial"/>
          <w:b/>
          <w:sz w:val="28"/>
          <w:szCs w:val="28"/>
        </w:rPr>
        <w:t>/202</w:t>
      </w:r>
      <w:r w:rsidR="00E50CC0" w:rsidRPr="002A2602">
        <w:rPr>
          <w:rFonts w:ascii="Arial" w:hAnsi="Arial" w:cs="Arial"/>
          <w:b/>
          <w:sz w:val="28"/>
          <w:szCs w:val="28"/>
        </w:rPr>
        <w:t>7</w:t>
      </w:r>
    </w:p>
    <w:p w:rsidR="0001380C" w:rsidRPr="002A2602" w:rsidRDefault="0001380C" w:rsidP="00FC23AA">
      <w:pPr>
        <w:ind w:right="27"/>
        <w:jc w:val="center"/>
        <w:rPr>
          <w:rFonts w:ascii="Arial" w:hAnsi="Arial" w:cs="Arial"/>
          <w:b/>
          <w:sz w:val="28"/>
          <w:szCs w:val="28"/>
        </w:rPr>
      </w:pPr>
    </w:p>
    <w:p w:rsidR="0040286C" w:rsidRPr="0001380C" w:rsidRDefault="00FC23AA">
      <w:pPr>
        <w:spacing w:before="183"/>
        <w:ind w:left="113"/>
        <w:rPr>
          <w:rFonts w:ascii="Arial" w:hAnsi="Arial" w:cs="Arial"/>
          <w:u w:val="single"/>
        </w:rPr>
      </w:pPr>
      <w:r w:rsidRPr="0001380C">
        <w:rPr>
          <w:rFonts w:ascii="Arial" w:hAnsi="Arial" w:cs="Arial"/>
          <w:u w:val="single"/>
        </w:rPr>
        <w:t>Modulo riservato agli immatricolandi ai seguenti corsi:</w:t>
      </w:r>
    </w:p>
    <w:p w:rsidR="0040286C" w:rsidRPr="0001380C" w:rsidRDefault="00FC23AA">
      <w:pPr>
        <w:pStyle w:val="Paragrafoelenco"/>
        <w:numPr>
          <w:ilvl w:val="1"/>
          <w:numId w:val="3"/>
        </w:numPr>
        <w:tabs>
          <w:tab w:val="left" w:pos="832"/>
          <w:tab w:val="left" w:pos="834"/>
        </w:tabs>
        <w:spacing w:before="182"/>
        <w:ind w:hanging="362"/>
        <w:rPr>
          <w:rFonts w:ascii="Arial" w:hAnsi="Arial" w:cs="Arial"/>
        </w:rPr>
      </w:pPr>
      <w:r w:rsidRPr="0001380C">
        <w:rPr>
          <w:rFonts w:ascii="Arial" w:hAnsi="Arial" w:cs="Arial"/>
        </w:rPr>
        <w:t>DIDATTICA DELLA MUSICA (triennio, biennio ind. strumento</w:t>
      </w:r>
      <w:r w:rsidRPr="0001380C">
        <w:rPr>
          <w:rFonts w:ascii="Arial" w:hAnsi="Arial" w:cs="Arial"/>
          <w:spacing w:val="-8"/>
        </w:rPr>
        <w:t xml:space="preserve"> </w:t>
      </w:r>
      <w:r w:rsidRPr="0001380C">
        <w:rPr>
          <w:rFonts w:ascii="Arial" w:hAnsi="Arial" w:cs="Arial"/>
        </w:rPr>
        <w:t>musicale)</w:t>
      </w:r>
    </w:p>
    <w:p w:rsidR="0040286C" w:rsidRPr="0001380C" w:rsidRDefault="00FC23AA">
      <w:pPr>
        <w:pStyle w:val="Paragrafoelenco"/>
        <w:numPr>
          <w:ilvl w:val="1"/>
          <w:numId w:val="3"/>
        </w:numPr>
        <w:tabs>
          <w:tab w:val="left" w:pos="832"/>
          <w:tab w:val="left" w:pos="834"/>
        </w:tabs>
        <w:spacing w:before="22"/>
        <w:ind w:hanging="362"/>
        <w:rPr>
          <w:rFonts w:ascii="Arial" w:hAnsi="Arial" w:cs="Arial"/>
        </w:rPr>
      </w:pPr>
      <w:r w:rsidRPr="0001380C">
        <w:rPr>
          <w:rFonts w:ascii="Arial" w:hAnsi="Arial" w:cs="Arial"/>
        </w:rPr>
        <w:t>DIREZIONE D'ORCHESTRA</w:t>
      </w:r>
      <w:r w:rsidRPr="0001380C">
        <w:rPr>
          <w:rFonts w:ascii="Arial" w:hAnsi="Arial" w:cs="Arial"/>
          <w:spacing w:val="-4"/>
        </w:rPr>
        <w:t xml:space="preserve"> </w:t>
      </w:r>
      <w:r w:rsidRPr="0001380C">
        <w:rPr>
          <w:rFonts w:ascii="Arial" w:hAnsi="Arial" w:cs="Arial"/>
        </w:rPr>
        <w:t>(triennio)</w:t>
      </w:r>
    </w:p>
    <w:p w:rsidR="0040286C" w:rsidRPr="0001380C" w:rsidRDefault="00FC23AA">
      <w:pPr>
        <w:pStyle w:val="Paragrafoelenco"/>
        <w:numPr>
          <w:ilvl w:val="1"/>
          <w:numId w:val="3"/>
        </w:numPr>
        <w:tabs>
          <w:tab w:val="left" w:pos="832"/>
          <w:tab w:val="left" w:pos="834"/>
        </w:tabs>
        <w:spacing w:before="17"/>
        <w:ind w:hanging="362"/>
        <w:rPr>
          <w:rFonts w:ascii="Arial" w:hAnsi="Arial" w:cs="Arial"/>
        </w:rPr>
      </w:pPr>
      <w:r w:rsidRPr="0001380C">
        <w:rPr>
          <w:rFonts w:ascii="Arial" w:hAnsi="Arial" w:cs="Arial"/>
        </w:rPr>
        <w:t>ENSEMBLE JAZZ</w:t>
      </w:r>
      <w:r w:rsidRPr="0001380C">
        <w:rPr>
          <w:rFonts w:ascii="Arial" w:hAnsi="Arial" w:cs="Arial"/>
          <w:spacing w:val="-2"/>
        </w:rPr>
        <w:t xml:space="preserve"> </w:t>
      </w:r>
      <w:r w:rsidRPr="0001380C">
        <w:rPr>
          <w:rFonts w:ascii="Arial" w:hAnsi="Arial" w:cs="Arial"/>
        </w:rPr>
        <w:t>(biennio)</w:t>
      </w:r>
    </w:p>
    <w:p w:rsidR="0040286C" w:rsidRPr="0001380C" w:rsidRDefault="00FC23AA">
      <w:pPr>
        <w:pStyle w:val="Paragrafoelenco"/>
        <w:numPr>
          <w:ilvl w:val="1"/>
          <w:numId w:val="3"/>
        </w:numPr>
        <w:tabs>
          <w:tab w:val="left" w:pos="832"/>
          <w:tab w:val="left" w:pos="834"/>
        </w:tabs>
        <w:spacing w:before="17"/>
        <w:ind w:hanging="362"/>
        <w:rPr>
          <w:rFonts w:ascii="Arial" w:hAnsi="Arial" w:cs="Arial"/>
        </w:rPr>
      </w:pPr>
      <w:r w:rsidRPr="0001380C">
        <w:rPr>
          <w:rFonts w:ascii="Arial" w:hAnsi="Arial" w:cs="Arial"/>
        </w:rPr>
        <w:t>PIANOFORTE JAZZ</w:t>
      </w:r>
      <w:r w:rsidRPr="0001380C">
        <w:rPr>
          <w:rFonts w:ascii="Arial" w:hAnsi="Arial" w:cs="Arial"/>
          <w:spacing w:val="-1"/>
        </w:rPr>
        <w:t xml:space="preserve"> </w:t>
      </w:r>
      <w:r w:rsidRPr="0001380C">
        <w:rPr>
          <w:rFonts w:ascii="Arial" w:hAnsi="Arial" w:cs="Arial"/>
        </w:rPr>
        <w:t>(triennio)</w:t>
      </w:r>
    </w:p>
    <w:p w:rsidR="0040286C" w:rsidRPr="00E50CC0" w:rsidRDefault="00FC23AA" w:rsidP="00FC23AA">
      <w:pPr>
        <w:tabs>
          <w:tab w:val="left" w:pos="9689"/>
        </w:tabs>
        <w:spacing w:before="164" w:line="450" w:lineRule="atLeast"/>
        <w:ind w:left="113" w:right="199"/>
        <w:rPr>
          <w:rFonts w:ascii="Arial" w:hAnsi="Arial" w:cs="Arial"/>
        </w:rPr>
      </w:pPr>
      <w:r w:rsidRPr="00E50CC0">
        <w:rPr>
          <w:rFonts w:ascii="Arial" w:hAnsi="Arial" w:cs="Arial"/>
        </w:rPr>
        <w:t>Io</w:t>
      </w:r>
      <w:r w:rsidRPr="00E50CC0">
        <w:rPr>
          <w:rFonts w:ascii="Arial" w:hAnsi="Arial" w:cs="Arial"/>
          <w:spacing w:val="-1"/>
        </w:rPr>
        <w:t xml:space="preserve"> </w:t>
      </w:r>
      <w:proofErr w:type="spellStart"/>
      <w:r w:rsidRPr="00E50CC0">
        <w:rPr>
          <w:rFonts w:ascii="Arial" w:hAnsi="Arial" w:cs="Arial"/>
        </w:rPr>
        <w:t>sottoscritt</w:t>
      </w:r>
      <w:r w:rsidR="002C61D3" w:rsidRPr="00E50CC0">
        <w:rPr>
          <w:rFonts w:ascii="Arial" w:hAnsi="Arial" w:cs="Arial"/>
        </w:rPr>
        <w:t>a</w:t>
      </w:r>
      <w:proofErr w:type="spellEnd"/>
      <w:r w:rsidR="002C61D3" w:rsidRPr="00E50CC0">
        <w:rPr>
          <w:rFonts w:ascii="Arial" w:hAnsi="Arial" w:cs="Arial"/>
        </w:rPr>
        <w:t>/</w:t>
      </w:r>
      <w:r w:rsidRPr="00E50CC0">
        <w:rPr>
          <w:rFonts w:ascii="Arial" w:hAnsi="Arial" w:cs="Arial"/>
        </w:rPr>
        <w:t>o</w:t>
      </w:r>
      <w:r w:rsidR="002C61D3" w:rsidRPr="00E50CC0">
        <w:rPr>
          <w:rFonts w:ascii="Arial" w:hAnsi="Arial" w:cs="Arial"/>
        </w:rPr>
        <w:t xml:space="preserve"> </w:t>
      </w:r>
      <w:r w:rsidRPr="00E50CC0">
        <w:rPr>
          <w:rFonts w:ascii="Arial" w:hAnsi="Arial" w:cs="Arial"/>
          <w:u w:val="single"/>
        </w:rPr>
        <w:t xml:space="preserve"> </w:t>
      </w:r>
      <w:r w:rsidRPr="00E50CC0">
        <w:rPr>
          <w:rFonts w:ascii="Arial" w:hAnsi="Arial" w:cs="Arial"/>
          <w:u w:val="single"/>
        </w:rPr>
        <w:tab/>
      </w:r>
      <w:r w:rsidRPr="00E50CC0">
        <w:rPr>
          <w:rFonts w:ascii="Arial" w:hAnsi="Arial" w:cs="Arial"/>
          <w:spacing w:val="-17"/>
        </w:rPr>
        <w:t xml:space="preserve">, </w:t>
      </w:r>
      <w:proofErr w:type="spellStart"/>
      <w:r w:rsidRPr="00E50CC0">
        <w:rPr>
          <w:rFonts w:ascii="Arial" w:hAnsi="Arial" w:cs="Arial"/>
        </w:rPr>
        <w:t>immatricoland</w:t>
      </w:r>
      <w:r w:rsidR="002C61D3" w:rsidRPr="00E50CC0">
        <w:rPr>
          <w:rFonts w:ascii="Arial" w:hAnsi="Arial" w:cs="Arial"/>
        </w:rPr>
        <w:t>a</w:t>
      </w:r>
      <w:proofErr w:type="spellEnd"/>
      <w:r w:rsidR="002C61D3" w:rsidRPr="00E50CC0">
        <w:rPr>
          <w:rFonts w:ascii="Arial" w:hAnsi="Arial" w:cs="Arial"/>
        </w:rPr>
        <w:t>/</w:t>
      </w:r>
      <w:r w:rsidRPr="00E50CC0">
        <w:rPr>
          <w:rFonts w:ascii="Arial" w:hAnsi="Arial" w:cs="Arial"/>
        </w:rPr>
        <w:t>o</w:t>
      </w:r>
      <w:r w:rsidRPr="00E50CC0">
        <w:rPr>
          <w:rFonts w:ascii="Arial" w:hAnsi="Arial" w:cs="Arial"/>
          <w:spacing w:val="24"/>
        </w:rPr>
        <w:t xml:space="preserve"> </w:t>
      </w:r>
      <w:r w:rsidRPr="00E50CC0">
        <w:rPr>
          <w:rFonts w:ascii="Arial" w:hAnsi="Arial" w:cs="Arial"/>
        </w:rPr>
        <w:t>al</w:t>
      </w:r>
      <w:r w:rsidRPr="00E50CC0">
        <w:rPr>
          <w:rFonts w:ascii="Arial" w:hAnsi="Arial" w:cs="Arial"/>
          <w:spacing w:val="20"/>
        </w:rPr>
        <w:t xml:space="preserve"> </w:t>
      </w:r>
      <w:proofErr w:type="spellStart"/>
      <w:r w:rsidRPr="00E50CC0">
        <w:rPr>
          <w:rFonts w:ascii="Arial" w:hAnsi="Arial" w:cs="Arial"/>
        </w:rPr>
        <w:t>corso</w:t>
      </w:r>
      <w:proofErr w:type="spellEnd"/>
      <w:r w:rsidRPr="00E50CC0">
        <w:rPr>
          <w:rFonts w:ascii="Arial" w:hAnsi="Arial" w:cs="Arial"/>
          <w:spacing w:val="25"/>
        </w:rPr>
        <w:t xml:space="preserve"> </w:t>
      </w:r>
      <w:r w:rsidRPr="00E50CC0">
        <w:rPr>
          <w:rFonts w:ascii="Arial" w:hAnsi="Arial" w:cs="Arial"/>
        </w:rPr>
        <w:t>qui</w:t>
      </w:r>
      <w:r w:rsidRPr="00E50CC0">
        <w:rPr>
          <w:rFonts w:ascii="Arial" w:hAnsi="Arial" w:cs="Arial"/>
          <w:spacing w:val="22"/>
        </w:rPr>
        <w:t xml:space="preserve"> </w:t>
      </w:r>
      <w:r w:rsidRPr="00E50CC0">
        <w:rPr>
          <w:rFonts w:ascii="Arial" w:hAnsi="Arial" w:cs="Arial"/>
        </w:rPr>
        <w:t>di</w:t>
      </w:r>
      <w:r w:rsidRPr="00E50CC0">
        <w:rPr>
          <w:rFonts w:ascii="Arial" w:hAnsi="Arial" w:cs="Arial"/>
          <w:spacing w:val="23"/>
        </w:rPr>
        <w:t xml:space="preserve"> </w:t>
      </w:r>
      <w:proofErr w:type="spellStart"/>
      <w:r w:rsidRPr="00E50CC0">
        <w:rPr>
          <w:rFonts w:ascii="Arial" w:hAnsi="Arial" w:cs="Arial"/>
        </w:rPr>
        <w:t>seguito</w:t>
      </w:r>
      <w:proofErr w:type="spellEnd"/>
      <w:r w:rsidRPr="00E50CC0">
        <w:rPr>
          <w:rFonts w:ascii="Arial" w:hAnsi="Arial" w:cs="Arial"/>
          <w:spacing w:val="24"/>
        </w:rPr>
        <w:t xml:space="preserve"> </w:t>
      </w:r>
      <w:proofErr w:type="spellStart"/>
      <w:r w:rsidRPr="00E50CC0">
        <w:rPr>
          <w:rFonts w:ascii="Arial" w:hAnsi="Arial" w:cs="Arial"/>
        </w:rPr>
        <w:t>barrato</w:t>
      </w:r>
      <w:proofErr w:type="spellEnd"/>
      <w:r w:rsidRPr="00E50CC0">
        <w:rPr>
          <w:rFonts w:ascii="Arial" w:hAnsi="Arial" w:cs="Arial"/>
        </w:rPr>
        <w:t>,</w:t>
      </w:r>
      <w:r w:rsidRPr="00E50CC0">
        <w:rPr>
          <w:rFonts w:ascii="Arial" w:hAnsi="Arial" w:cs="Arial"/>
          <w:spacing w:val="23"/>
        </w:rPr>
        <w:t xml:space="preserve"> </w:t>
      </w:r>
      <w:proofErr w:type="spellStart"/>
      <w:r w:rsidRPr="00E50CC0">
        <w:rPr>
          <w:rFonts w:ascii="Arial" w:hAnsi="Arial" w:cs="Arial"/>
        </w:rPr>
        <w:t>chiedo</w:t>
      </w:r>
      <w:proofErr w:type="spellEnd"/>
      <w:r w:rsidRPr="00E50CC0">
        <w:rPr>
          <w:rFonts w:ascii="Arial" w:hAnsi="Arial" w:cs="Arial"/>
          <w:spacing w:val="24"/>
        </w:rPr>
        <w:t xml:space="preserve"> </w:t>
      </w:r>
      <w:r w:rsidRPr="00E50CC0">
        <w:rPr>
          <w:rFonts w:ascii="Arial" w:hAnsi="Arial" w:cs="Arial"/>
        </w:rPr>
        <w:t>di</w:t>
      </w:r>
      <w:r w:rsidRPr="00E50CC0">
        <w:rPr>
          <w:rFonts w:ascii="Arial" w:hAnsi="Arial" w:cs="Arial"/>
          <w:spacing w:val="23"/>
        </w:rPr>
        <w:t xml:space="preserve"> </w:t>
      </w:r>
      <w:proofErr w:type="spellStart"/>
      <w:r w:rsidRPr="00E50CC0">
        <w:rPr>
          <w:rFonts w:ascii="Arial" w:hAnsi="Arial" w:cs="Arial"/>
        </w:rPr>
        <w:t>completare</w:t>
      </w:r>
      <w:proofErr w:type="spellEnd"/>
      <w:r w:rsidRPr="00E50CC0">
        <w:rPr>
          <w:rFonts w:ascii="Arial" w:hAnsi="Arial" w:cs="Arial"/>
          <w:spacing w:val="23"/>
        </w:rPr>
        <w:t xml:space="preserve"> </w:t>
      </w:r>
      <w:proofErr w:type="spellStart"/>
      <w:r w:rsidRPr="00E50CC0">
        <w:rPr>
          <w:rFonts w:ascii="Arial" w:hAnsi="Arial" w:cs="Arial"/>
        </w:rPr>
        <w:t>il</w:t>
      </w:r>
      <w:proofErr w:type="spellEnd"/>
      <w:r w:rsidRPr="00E50CC0">
        <w:rPr>
          <w:rFonts w:ascii="Arial" w:hAnsi="Arial" w:cs="Arial"/>
          <w:spacing w:val="20"/>
        </w:rPr>
        <w:t xml:space="preserve"> </w:t>
      </w:r>
      <w:proofErr w:type="spellStart"/>
      <w:r w:rsidRPr="00E50CC0">
        <w:rPr>
          <w:rFonts w:ascii="Arial" w:hAnsi="Arial" w:cs="Arial"/>
        </w:rPr>
        <w:t>mio</w:t>
      </w:r>
      <w:proofErr w:type="spellEnd"/>
      <w:r w:rsidRPr="00E50CC0">
        <w:rPr>
          <w:rFonts w:ascii="Arial" w:hAnsi="Arial" w:cs="Arial"/>
          <w:spacing w:val="24"/>
        </w:rPr>
        <w:t xml:space="preserve"> </w:t>
      </w:r>
      <w:r w:rsidRPr="00E50CC0">
        <w:rPr>
          <w:rFonts w:ascii="Arial" w:hAnsi="Arial" w:cs="Arial"/>
        </w:rPr>
        <w:t>piano</w:t>
      </w:r>
      <w:r w:rsidRPr="00E50CC0">
        <w:rPr>
          <w:rFonts w:ascii="Arial" w:hAnsi="Arial" w:cs="Arial"/>
          <w:spacing w:val="24"/>
        </w:rPr>
        <w:t xml:space="preserve"> </w:t>
      </w:r>
      <w:r w:rsidRPr="00E50CC0">
        <w:rPr>
          <w:rFonts w:ascii="Arial" w:hAnsi="Arial" w:cs="Arial"/>
        </w:rPr>
        <w:t>di</w:t>
      </w:r>
      <w:r w:rsidRPr="00E50CC0">
        <w:rPr>
          <w:rFonts w:ascii="Arial" w:hAnsi="Arial" w:cs="Arial"/>
          <w:spacing w:val="23"/>
        </w:rPr>
        <w:t xml:space="preserve"> </w:t>
      </w:r>
      <w:proofErr w:type="spellStart"/>
      <w:r w:rsidRPr="00E50CC0">
        <w:rPr>
          <w:rFonts w:ascii="Arial" w:hAnsi="Arial" w:cs="Arial"/>
        </w:rPr>
        <w:t>studi</w:t>
      </w:r>
      <w:proofErr w:type="spellEnd"/>
      <w:r w:rsidRPr="00E50CC0">
        <w:rPr>
          <w:rFonts w:ascii="Arial" w:hAnsi="Arial" w:cs="Arial"/>
          <w:spacing w:val="23"/>
        </w:rPr>
        <w:t xml:space="preserve"> </w:t>
      </w:r>
      <w:r w:rsidRPr="00E50CC0">
        <w:rPr>
          <w:rFonts w:ascii="Arial" w:hAnsi="Arial" w:cs="Arial"/>
        </w:rPr>
        <w:t>come</w:t>
      </w:r>
      <w:r>
        <w:rPr>
          <w:rFonts w:ascii="Arial" w:hAnsi="Arial" w:cs="Arial"/>
        </w:rPr>
        <w:t xml:space="preserve"> </w:t>
      </w:r>
      <w:proofErr w:type="spellStart"/>
      <w:r w:rsidRPr="00E50CC0">
        <w:rPr>
          <w:rFonts w:ascii="Arial" w:hAnsi="Arial" w:cs="Arial"/>
        </w:rPr>
        <w:t>indicato</w:t>
      </w:r>
      <w:proofErr w:type="spellEnd"/>
      <w:r w:rsidRPr="00E50CC0">
        <w:rPr>
          <w:rFonts w:ascii="Arial" w:hAnsi="Arial" w:cs="Arial"/>
        </w:rPr>
        <w:t xml:space="preserve"> (</w:t>
      </w:r>
      <w:proofErr w:type="spellStart"/>
      <w:r w:rsidRPr="00E50CC0">
        <w:rPr>
          <w:rFonts w:ascii="Arial" w:hAnsi="Arial" w:cs="Arial"/>
        </w:rPr>
        <w:t>specificare</w:t>
      </w:r>
      <w:proofErr w:type="spellEnd"/>
      <w:r w:rsidRPr="00E50CC0">
        <w:rPr>
          <w:rFonts w:ascii="Arial" w:hAnsi="Arial" w:cs="Arial"/>
        </w:rPr>
        <w:t xml:space="preserve"> </w:t>
      </w:r>
      <w:proofErr w:type="spellStart"/>
      <w:r w:rsidRPr="00E50CC0">
        <w:rPr>
          <w:rFonts w:ascii="Arial" w:hAnsi="Arial" w:cs="Arial"/>
        </w:rPr>
        <w:t>strumento</w:t>
      </w:r>
      <w:proofErr w:type="spellEnd"/>
      <w:r w:rsidRPr="00E50CC0">
        <w:rPr>
          <w:rFonts w:ascii="Arial" w:hAnsi="Arial" w:cs="Arial"/>
        </w:rPr>
        <w:t xml:space="preserve"> </w:t>
      </w:r>
      <w:proofErr w:type="spellStart"/>
      <w:r w:rsidRPr="00E50CC0">
        <w:rPr>
          <w:rFonts w:ascii="Arial" w:hAnsi="Arial" w:cs="Arial"/>
        </w:rPr>
        <w:t>scelto</w:t>
      </w:r>
      <w:proofErr w:type="spellEnd"/>
      <w:r w:rsidRPr="00E50CC0">
        <w:rPr>
          <w:rFonts w:ascii="Arial" w:hAnsi="Arial" w:cs="Arial"/>
        </w:rPr>
        <w:t xml:space="preserve">; </w:t>
      </w:r>
      <w:proofErr w:type="spellStart"/>
      <w:r w:rsidRPr="00BF7E5E">
        <w:rPr>
          <w:rFonts w:ascii="Arial" w:hAnsi="Arial" w:cs="Arial"/>
          <w:u w:val="single"/>
        </w:rPr>
        <w:t>indicare</w:t>
      </w:r>
      <w:proofErr w:type="spellEnd"/>
      <w:r w:rsidRPr="00BF7E5E">
        <w:rPr>
          <w:rFonts w:ascii="Arial" w:hAnsi="Arial" w:cs="Arial"/>
          <w:u w:val="single"/>
        </w:rPr>
        <w:t xml:space="preserve"> </w:t>
      </w:r>
      <w:proofErr w:type="spellStart"/>
      <w:r w:rsidR="002C61D3" w:rsidRPr="00BF7E5E">
        <w:rPr>
          <w:rFonts w:ascii="Arial" w:hAnsi="Arial" w:cs="Arial"/>
          <w:u w:val="single"/>
        </w:rPr>
        <w:t>fino</w:t>
      </w:r>
      <w:proofErr w:type="spellEnd"/>
      <w:r w:rsidR="002C61D3" w:rsidRPr="00BF7E5E">
        <w:rPr>
          <w:rFonts w:ascii="Arial" w:hAnsi="Arial" w:cs="Arial"/>
          <w:u w:val="single"/>
        </w:rPr>
        <w:t xml:space="preserve"> a </w:t>
      </w:r>
      <w:r w:rsidRPr="00BF7E5E">
        <w:rPr>
          <w:rFonts w:ascii="Arial" w:hAnsi="Arial" w:cs="Arial"/>
          <w:u w:val="single"/>
        </w:rPr>
        <w:t xml:space="preserve">3 </w:t>
      </w:r>
      <w:proofErr w:type="spellStart"/>
      <w:r w:rsidRPr="00BF7E5E">
        <w:rPr>
          <w:rFonts w:ascii="Arial" w:hAnsi="Arial" w:cs="Arial"/>
          <w:u w:val="single"/>
        </w:rPr>
        <w:t>preferenze</w:t>
      </w:r>
      <w:proofErr w:type="spellEnd"/>
      <w:r w:rsidRPr="00E50CC0">
        <w:rPr>
          <w:rFonts w:ascii="Arial" w:hAnsi="Arial" w:cs="Arial"/>
        </w:rPr>
        <w:t>).</w:t>
      </w:r>
    </w:p>
    <w:p w:rsidR="0040286C" w:rsidRPr="00E50CC0" w:rsidRDefault="0040286C">
      <w:pPr>
        <w:pStyle w:val="Corpotesto"/>
        <w:rPr>
          <w:rFonts w:ascii="Arial" w:hAnsi="Arial" w:cs="Arial"/>
          <w:sz w:val="22"/>
        </w:rPr>
      </w:pPr>
    </w:p>
    <w:p w:rsidR="0040286C" w:rsidRPr="00E50CC0" w:rsidRDefault="0040286C">
      <w:pPr>
        <w:pStyle w:val="Corpotesto"/>
        <w:spacing w:before="8"/>
        <w:rPr>
          <w:rFonts w:ascii="Arial" w:hAnsi="Arial" w:cs="Arial"/>
          <w:sz w:val="29"/>
        </w:rPr>
      </w:pPr>
    </w:p>
    <w:p w:rsidR="0040286C" w:rsidRPr="00E50CC0" w:rsidRDefault="00FC23AA">
      <w:pPr>
        <w:pStyle w:val="Paragrafoelenco"/>
        <w:numPr>
          <w:ilvl w:val="0"/>
          <w:numId w:val="2"/>
        </w:numPr>
        <w:tabs>
          <w:tab w:val="left" w:pos="832"/>
          <w:tab w:val="left" w:pos="834"/>
        </w:tabs>
        <w:spacing w:before="1"/>
        <w:ind w:hanging="362"/>
        <w:rPr>
          <w:rFonts w:ascii="Arial" w:hAnsi="Arial" w:cs="Arial"/>
        </w:rPr>
      </w:pPr>
      <w:r w:rsidRPr="00E50CC0">
        <w:rPr>
          <w:rFonts w:ascii="Arial" w:hAnsi="Arial" w:cs="Arial"/>
        </w:rPr>
        <w:t>DIDATTICA DELLA MUSICA –</w:t>
      </w:r>
      <w:r w:rsidRPr="00E50CC0">
        <w:rPr>
          <w:rFonts w:ascii="Arial" w:hAnsi="Arial" w:cs="Arial"/>
          <w:spacing w:val="-10"/>
        </w:rPr>
        <w:t xml:space="preserve"> </w:t>
      </w:r>
      <w:r w:rsidRPr="00E50CC0">
        <w:rPr>
          <w:rFonts w:ascii="Arial" w:hAnsi="Arial" w:cs="Arial"/>
        </w:rPr>
        <w:t>triennio</w:t>
      </w:r>
    </w:p>
    <w:p w:rsidR="0040286C" w:rsidRPr="00E50CC0" w:rsidRDefault="00FC23AA">
      <w:pPr>
        <w:tabs>
          <w:tab w:val="left" w:pos="9734"/>
        </w:tabs>
        <w:spacing w:before="175"/>
        <w:ind w:left="113"/>
        <w:rPr>
          <w:rFonts w:ascii="Arial" w:hAnsi="Arial" w:cs="Arial"/>
          <w:i/>
          <w:u w:val="single"/>
        </w:rPr>
      </w:pPr>
      <w:r w:rsidRPr="00E50CC0">
        <w:rPr>
          <w:rFonts w:ascii="Arial" w:hAnsi="Arial" w:cs="Arial"/>
          <w:i/>
        </w:rPr>
        <w:t>Strumento a scelta o</w:t>
      </w:r>
      <w:r w:rsidRPr="00E50CC0">
        <w:rPr>
          <w:rFonts w:ascii="Arial" w:hAnsi="Arial" w:cs="Arial"/>
          <w:i/>
          <w:spacing w:val="-9"/>
        </w:rPr>
        <w:t xml:space="preserve"> </w:t>
      </w:r>
      <w:r w:rsidRPr="00E50CC0">
        <w:rPr>
          <w:rFonts w:ascii="Arial" w:hAnsi="Arial" w:cs="Arial"/>
          <w:i/>
        </w:rPr>
        <w:t>canto</w:t>
      </w:r>
      <w:r w:rsidR="002C61D3" w:rsidRPr="00E50CC0">
        <w:rPr>
          <w:rFonts w:ascii="Arial" w:hAnsi="Arial" w:cs="Arial"/>
          <w:i/>
        </w:rPr>
        <w:t xml:space="preserve"> CODI</w:t>
      </w:r>
      <w:r w:rsidRPr="00E50CC0">
        <w:rPr>
          <w:rFonts w:ascii="Arial" w:hAnsi="Arial" w:cs="Arial"/>
          <w:i/>
        </w:rPr>
        <w:t>:</w:t>
      </w:r>
      <w:bookmarkStart w:id="1" w:name="_Hlk215171070"/>
      <w:r w:rsidRPr="00E50CC0">
        <w:rPr>
          <w:rFonts w:ascii="Arial" w:hAnsi="Arial" w:cs="Arial"/>
          <w:i/>
          <w:spacing w:val="-1"/>
        </w:rPr>
        <w:t xml:space="preserve"> </w:t>
      </w:r>
      <w:r w:rsidRPr="00E50CC0">
        <w:rPr>
          <w:rFonts w:ascii="Arial" w:hAnsi="Arial" w:cs="Arial"/>
          <w:i/>
          <w:u w:val="single"/>
        </w:rPr>
        <w:t xml:space="preserve"> </w:t>
      </w:r>
      <w:bookmarkEnd w:id="1"/>
      <w:r w:rsidRPr="00E50CC0">
        <w:rPr>
          <w:rFonts w:ascii="Arial" w:hAnsi="Arial" w:cs="Arial"/>
          <w:i/>
          <w:u w:val="single"/>
        </w:rPr>
        <w:tab/>
      </w:r>
    </w:p>
    <w:p w:rsidR="002C61D3" w:rsidRPr="00E50CC0" w:rsidRDefault="002C61D3">
      <w:pPr>
        <w:tabs>
          <w:tab w:val="left" w:pos="9734"/>
        </w:tabs>
        <w:spacing w:before="175"/>
        <w:ind w:left="113"/>
        <w:rPr>
          <w:rFonts w:ascii="Arial" w:hAnsi="Arial" w:cs="Arial"/>
          <w:i/>
        </w:rPr>
      </w:pPr>
    </w:p>
    <w:p w:rsidR="0040286C" w:rsidRPr="00E50CC0" w:rsidRDefault="0040286C">
      <w:pPr>
        <w:pStyle w:val="Corpotesto"/>
        <w:rPr>
          <w:rFonts w:ascii="Arial" w:hAnsi="Arial" w:cs="Arial"/>
          <w:i/>
          <w:sz w:val="20"/>
        </w:rPr>
      </w:pPr>
    </w:p>
    <w:p w:rsidR="0040286C" w:rsidRPr="00E50CC0" w:rsidRDefault="00FC23AA">
      <w:pPr>
        <w:pStyle w:val="Paragrafoelenco"/>
        <w:numPr>
          <w:ilvl w:val="0"/>
          <w:numId w:val="2"/>
        </w:numPr>
        <w:tabs>
          <w:tab w:val="left" w:pos="832"/>
          <w:tab w:val="left" w:pos="834"/>
        </w:tabs>
        <w:spacing w:before="74"/>
        <w:ind w:hanging="362"/>
        <w:rPr>
          <w:rFonts w:ascii="Arial" w:hAnsi="Arial" w:cs="Arial"/>
        </w:rPr>
      </w:pPr>
      <w:r w:rsidRPr="00E50CC0">
        <w:rPr>
          <w:rFonts w:ascii="Arial" w:hAnsi="Arial" w:cs="Arial"/>
        </w:rPr>
        <w:t>DIDATTICA DELLA MUSICA – biennio ind. strumento</w:t>
      </w:r>
      <w:r w:rsidRPr="00E50CC0">
        <w:rPr>
          <w:rFonts w:ascii="Arial" w:hAnsi="Arial" w:cs="Arial"/>
          <w:spacing w:val="-11"/>
        </w:rPr>
        <w:t xml:space="preserve"> </w:t>
      </w:r>
      <w:r w:rsidRPr="00E50CC0">
        <w:rPr>
          <w:rFonts w:ascii="Arial" w:hAnsi="Arial" w:cs="Arial"/>
        </w:rPr>
        <w:t>musicale</w:t>
      </w:r>
    </w:p>
    <w:p w:rsidR="0040286C" w:rsidRPr="00E50CC0" w:rsidRDefault="00FC23AA">
      <w:pPr>
        <w:tabs>
          <w:tab w:val="left" w:pos="9691"/>
        </w:tabs>
        <w:spacing w:before="174"/>
        <w:ind w:left="112"/>
        <w:rPr>
          <w:rFonts w:ascii="Arial" w:hAnsi="Arial" w:cs="Arial"/>
          <w:i/>
          <w:u w:val="single"/>
        </w:rPr>
      </w:pPr>
      <w:r w:rsidRPr="00E50CC0">
        <w:rPr>
          <w:rFonts w:ascii="Arial" w:hAnsi="Arial" w:cs="Arial"/>
          <w:i/>
        </w:rPr>
        <w:t>Discipline afferenti ai singoli settori della musica classica</w:t>
      </w:r>
      <w:r w:rsidRPr="00E50CC0">
        <w:rPr>
          <w:rFonts w:ascii="Arial" w:hAnsi="Arial" w:cs="Arial"/>
          <w:i/>
          <w:spacing w:val="-24"/>
        </w:rPr>
        <w:t xml:space="preserve"> </w:t>
      </w:r>
      <w:r w:rsidRPr="00E50CC0">
        <w:rPr>
          <w:rFonts w:ascii="Arial" w:hAnsi="Arial" w:cs="Arial"/>
          <w:i/>
        </w:rPr>
        <w:t>CODI:</w:t>
      </w:r>
      <w:r w:rsidRPr="00E50CC0">
        <w:rPr>
          <w:rFonts w:ascii="Arial" w:hAnsi="Arial" w:cs="Arial"/>
          <w:i/>
          <w:spacing w:val="-1"/>
        </w:rPr>
        <w:t xml:space="preserve"> </w:t>
      </w:r>
      <w:r w:rsidRPr="00E50CC0">
        <w:rPr>
          <w:rFonts w:ascii="Arial" w:hAnsi="Arial" w:cs="Arial"/>
          <w:i/>
          <w:u w:val="single"/>
        </w:rPr>
        <w:t xml:space="preserve"> </w:t>
      </w:r>
      <w:r w:rsidRPr="00E50CC0">
        <w:rPr>
          <w:rFonts w:ascii="Arial" w:hAnsi="Arial" w:cs="Arial"/>
          <w:i/>
          <w:u w:val="single"/>
        </w:rPr>
        <w:tab/>
      </w:r>
    </w:p>
    <w:p w:rsidR="002C61D3" w:rsidRPr="00E50CC0" w:rsidRDefault="002C61D3">
      <w:pPr>
        <w:tabs>
          <w:tab w:val="left" w:pos="9691"/>
        </w:tabs>
        <w:spacing w:before="174"/>
        <w:ind w:left="112"/>
        <w:rPr>
          <w:rFonts w:ascii="Arial" w:hAnsi="Arial" w:cs="Arial"/>
          <w:i/>
        </w:rPr>
      </w:pPr>
    </w:p>
    <w:p w:rsidR="0040286C" w:rsidRPr="00E50CC0" w:rsidRDefault="0040286C">
      <w:pPr>
        <w:pStyle w:val="Corpotesto"/>
        <w:rPr>
          <w:rFonts w:ascii="Arial" w:hAnsi="Arial" w:cs="Arial"/>
          <w:i/>
          <w:sz w:val="20"/>
        </w:rPr>
      </w:pPr>
    </w:p>
    <w:p w:rsidR="0040286C" w:rsidRPr="00E50CC0" w:rsidRDefault="00FC23AA">
      <w:pPr>
        <w:pStyle w:val="Paragrafoelenco"/>
        <w:numPr>
          <w:ilvl w:val="0"/>
          <w:numId w:val="2"/>
        </w:numPr>
        <w:tabs>
          <w:tab w:val="left" w:pos="832"/>
          <w:tab w:val="left" w:pos="833"/>
        </w:tabs>
        <w:spacing w:before="75"/>
        <w:ind w:left="832"/>
        <w:rPr>
          <w:rFonts w:ascii="Arial" w:hAnsi="Arial" w:cs="Arial"/>
        </w:rPr>
      </w:pPr>
      <w:r w:rsidRPr="00E50CC0">
        <w:rPr>
          <w:rFonts w:ascii="Arial" w:hAnsi="Arial" w:cs="Arial"/>
        </w:rPr>
        <w:t>DIREZIONE D’ORCHESTRA –</w:t>
      </w:r>
      <w:r w:rsidRPr="00E50CC0">
        <w:rPr>
          <w:rFonts w:ascii="Arial" w:hAnsi="Arial" w:cs="Arial"/>
          <w:spacing w:val="-8"/>
        </w:rPr>
        <w:t xml:space="preserve"> </w:t>
      </w:r>
      <w:r w:rsidRPr="00E50CC0">
        <w:rPr>
          <w:rFonts w:ascii="Arial" w:hAnsi="Arial" w:cs="Arial"/>
        </w:rPr>
        <w:t>triennio</w:t>
      </w:r>
    </w:p>
    <w:p w:rsidR="0040286C" w:rsidRPr="00E50CC0" w:rsidRDefault="00FC23AA">
      <w:pPr>
        <w:tabs>
          <w:tab w:val="left" w:pos="9733"/>
        </w:tabs>
        <w:spacing w:before="173"/>
        <w:ind w:left="112"/>
        <w:rPr>
          <w:rFonts w:ascii="Arial" w:hAnsi="Arial" w:cs="Arial"/>
          <w:i/>
          <w:u w:val="single"/>
        </w:rPr>
      </w:pPr>
      <w:proofErr w:type="spellStart"/>
      <w:r w:rsidRPr="00E50CC0">
        <w:rPr>
          <w:rFonts w:ascii="Arial" w:hAnsi="Arial" w:cs="Arial"/>
          <w:i/>
        </w:rPr>
        <w:t>Strumento</w:t>
      </w:r>
      <w:proofErr w:type="spellEnd"/>
      <w:r w:rsidRPr="00E50CC0">
        <w:rPr>
          <w:rFonts w:ascii="Arial" w:hAnsi="Arial" w:cs="Arial"/>
          <w:i/>
        </w:rPr>
        <w:t xml:space="preserve"> a </w:t>
      </w:r>
      <w:proofErr w:type="spellStart"/>
      <w:r w:rsidRPr="00E50CC0">
        <w:rPr>
          <w:rFonts w:ascii="Arial" w:hAnsi="Arial" w:cs="Arial"/>
          <w:i/>
        </w:rPr>
        <w:t>scelta</w:t>
      </w:r>
      <w:proofErr w:type="spellEnd"/>
      <w:r w:rsidRPr="00E50CC0">
        <w:rPr>
          <w:rFonts w:ascii="Arial" w:hAnsi="Arial" w:cs="Arial"/>
          <w:i/>
        </w:rPr>
        <w:t xml:space="preserve"> o</w:t>
      </w:r>
      <w:r w:rsidRPr="00E50CC0">
        <w:rPr>
          <w:rFonts w:ascii="Arial" w:hAnsi="Arial" w:cs="Arial"/>
          <w:i/>
          <w:spacing w:val="-9"/>
        </w:rPr>
        <w:t xml:space="preserve"> </w:t>
      </w:r>
      <w:r w:rsidRPr="00E50CC0">
        <w:rPr>
          <w:rFonts w:ascii="Arial" w:hAnsi="Arial" w:cs="Arial"/>
          <w:i/>
        </w:rPr>
        <w:t>canto</w:t>
      </w:r>
      <w:r w:rsidR="00BF56A3">
        <w:rPr>
          <w:rFonts w:ascii="Arial" w:hAnsi="Arial" w:cs="Arial"/>
          <w:i/>
        </w:rPr>
        <w:t xml:space="preserve"> CODI</w:t>
      </w:r>
      <w:r w:rsidRPr="00E50CC0">
        <w:rPr>
          <w:rFonts w:ascii="Arial" w:hAnsi="Arial" w:cs="Arial"/>
          <w:i/>
        </w:rPr>
        <w:t>:</w:t>
      </w:r>
      <w:r w:rsidRPr="00E50CC0">
        <w:rPr>
          <w:rFonts w:ascii="Arial" w:hAnsi="Arial" w:cs="Arial"/>
          <w:i/>
          <w:spacing w:val="-1"/>
        </w:rPr>
        <w:t xml:space="preserve"> </w:t>
      </w:r>
      <w:r w:rsidRPr="00E50CC0">
        <w:rPr>
          <w:rFonts w:ascii="Arial" w:hAnsi="Arial" w:cs="Arial"/>
          <w:i/>
          <w:u w:val="single"/>
        </w:rPr>
        <w:t xml:space="preserve"> </w:t>
      </w:r>
      <w:r w:rsidRPr="00E50CC0">
        <w:rPr>
          <w:rFonts w:ascii="Arial" w:hAnsi="Arial" w:cs="Arial"/>
          <w:i/>
          <w:u w:val="single"/>
        </w:rPr>
        <w:tab/>
      </w:r>
    </w:p>
    <w:p w:rsidR="002C61D3" w:rsidRPr="00E50CC0" w:rsidRDefault="002C61D3">
      <w:pPr>
        <w:tabs>
          <w:tab w:val="left" w:pos="9733"/>
        </w:tabs>
        <w:spacing w:before="173"/>
        <w:ind w:left="112"/>
        <w:rPr>
          <w:rFonts w:ascii="Arial" w:hAnsi="Arial" w:cs="Arial"/>
          <w:i/>
        </w:rPr>
      </w:pPr>
    </w:p>
    <w:p w:rsidR="0040286C" w:rsidRPr="00E50CC0" w:rsidRDefault="0040286C">
      <w:pPr>
        <w:pStyle w:val="Corpotesto"/>
        <w:rPr>
          <w:rFonts w:ascii="Arial" w:hAnsi="Arial" w:cs="Arial"/>
          <w:i/>
          <w:sz w:val="20"/>
        </w:rPr>
      </w:pPr>
    </w:p>
    <w:p w:rsidR="002C61D3" w:rsidRPr="00E50CC0" w:rsidRDefault="002C61D3" w:rsidP="002C61D3">
      <w:pPr>
        <w:pStyle w:val="Paragrafoelenco"/>
        <w:numPr>
          <w:ilvl w:val="0"/>
          <w:numId w:val="2"/>
        </w:numPr>
        <w:tabs>
          <w:tab w:val="left" w:pos="832"/>
          <w:tab w:val="left" w:pos="833"/>
        </w:tabs>
        <w:spacing w:before="75"/>
        <w:ind w:left="832"/>
        <w:rPr>
          <w:rFonts w:ascii="Arial" w:hAnsi="Arial" w:cs="Arial"/>
        </w:rPr>
      </w:pPr>
      <w:r w:rsidRPr="00E50CC0">
        <w:rPr>
          <w:rFonts w:ascii="Arial" w:hAnsi="Arial" w:cs="Arial"/>
        </w:rPr>
        <w:t>ENSEMBLE JAZZ –</w:t>
      </w:r>
      <w:r w:rsidRPr="00E50CC0">
        <w:rPr>
          <w:rFonts w:ascii="Arial" w:hAnsi="Arial" w:cs="Arial"/>
          <w:spacing w:val="-8"/>
        </w:rPr>
        <w:t xml:space="preserve"> </w:t>
      </w:r>
      <w:r w:rsidRPr="00E50CC0">
        <w:rPr>
          <w:rFonts w:ascii="Arial" w:hAnsi="Arial" w:cs="Arial"/>
        </w:rPr>
        <w:t>biennio</w:t>
      </w:r>
    </w:p>
    <w:p w:rsidR="002C61D3" w:rsidRPr="00E50CC0" w:rsidRDefault="002C61D3" w:rsidP="002C61D3">
      <w:pPr>
        <w:tabs>
          <w:tab w:val="left" w:pos="9733"/>
        </w:tabs>
        <w:spacing w:before="173"/>
        <w:ind w:left="112"/>
        <w:rPr>
          <w:rFonts w:ascii="Arial" w:hAnsi="Arial" w:cs="Arial"/>
          <w:i/>
        </w:rPr>
      </w:pPr>
      <w:r w:rsidRPr="00E50CC0">
        <w:rPr>
          <w:rFonts w:ascii="Arial" w:hAnsi="Arial" w:cs="Arial"/>
          <w:i/>
        </w:rPr>
        <w:t>Discipline afferenti ai singoli settori del jazz COMJ:</w:t>
      </w:r>
      <w:r w:rsidRPr="00E50CC0">
        <w:rPr>
          <w:rFonts w:ascii="Arial" w:hAnsi="Arial" w:cs="Arial"/>
          <w:i/>
          <w:spacing w:val="-1"/>
        </w:rPr>
        <w:t xml:space="preserve"> </w:t>
      </w:r>
      <w:r w:rsidRPr="00E50CC0">
        <w:rPr>
          <w:rFonts w:ascii="Arial" w:hAnsi="Arial" w:cs="Arial"/>
          <w:i/>
          <w:u w:val="single"/>
        </w:rPr>
        <w:t xml:space="preserve"> </w:t>
      </w:r>
      <w:r w:rsidRPr="00E50CC0">
        <w:rPr>
          <w:rFonts w:ascii="Arial" w:hAnsi="Arial" w:cs="Arial"/>
          <w:i/>
          <w:u w:val="single"/>
        </w:rPr>
        <w:tab/>
      </w:r>
    </w:p>
    <w:p w:rsidR="0040286C" w:rsidRPr="00E50CC0" w:rsidRDefault="0040286C">
      <w:pPr>
        <w:pStyle w:val="Corpotesto"/>
        <w:spacing w:before="8"/>
        <w:rPr>
          <w:rFonts w:ascii="Arial" w:hAnsi="Arial" w:cs="Arial"/>
          <w:i/>
          <w:sz w:val="25"/>
        </w:rPr>
      </w:pPr>
    </w:p>
    <w:p w:rsidR="002C61D3" w:rsidRPr="00E50CC0" w:rsidRDefault="002C61D3">
      <w:pPr>
        <w:pStyle w:val="Corpotesto"/>
        <w:spacing w:before="8"/>
        <w:rPr>
          <w:rFonts w:ascii="Arial" w:hAnsi="Arial" w:cs="Arial"/>
          <w:i/>
          <w:sz w:val="25"/>
        </w:rPr>
      </w:pPr>
    </w:p>
    <w:p w:rsidR="0040286C" w:rsidRPr="00E50CC0" w:rsidRDefault="00FC23AA">
      <w:pPr>
        <w:pStyle w:val="Paragrafoelenco"/>
        <w:numPr>
          <w:ilvl w:val="0"/>
          <w:numId w:val="2"/>
        </w:numPr>
        <w:tabs>
          <w:tab w:val="left" w:pos="832"/>
          <w:tab w:val="left" w:pos="833"/>
        </w:tabs>
        <w:spacing w:before="74"/>
        <w:ind w:left="832"/>
        <w:rPr>
          <w:rFonts w:ascii="Arial" w:hAnsi="Arial" w:cs="Arial"/>
        </w:rPr>
      </w:pPr>
      <w:r w:rsidRPr="00E50CC0">
        <w:rPr>
          <w:rFonts w:ascii="Arial" w:hAnsi="Arial" w:cs="Arial"/>
        </w:rPr>
        <w:t>PIANOFORTE JAZZ –</w:t>
      </w:r>
      <w:r w:rsidRPr="00E50CC0">
        <w:rPr>
          <w:rFonts w:ascii="Arial" w:hAnsi="Arial" w:cs="Arial"/>
          <w:spacing w:val="-3"/>
        </w:rPr>
        <w:t xml:space="preserve"> </w:t>
      </w:r>
      <w:r w:rsidRPr="00E50CC0">
        <w:rPr>
          <w:rFonts w:ascii="Arial" w:hAnsi="Arial" w:cs="Arial"/>
        </w:rPr>
        <w:t>triennio</w:t>
      </w:r>
    </w:p>
    <w:p w:rsidR="0040286C" w:rsidRPr="00E50CC0" w:rsidRDefault="00FC23AA">
      <w:pPr>
        <w:tabs>
          <w:tab w:val="left" w:pos="9733"/>
        </w:tabs>
        <w:spacing w:before="176"/>
        <w:ind w:left="112"/>
        <w:rPr>
          <w:rFonts w:ascii="Arial" w:hAnsi="Arial" w:cs="Arial"/>
          <w:i/>
        </w:rPr>
      </w:pPr>
      <w:r w:rsidRPr="00E50CC0">
        <w:rPr>
          <w:rFonts w:ascii="Arial" w:hAnsi="Arial" w:cs="Arial"/>
          <w:i/>
        </w:rPr>
        <w:t>Strumento a scelta o</w:t>
      </w:r>
      <w:r w:rsidRPr="00E50CC0">
        <w:rPr>
          <w:rFonts w:ascii="Arial" w:hAnsi="Arial" w:cs="Arial"/>
          <w:i/>
          <w:spacing w:val="-9"/>
        </w:rPr>
        <w:t xml:space="preserve"> </w:t>
      </w:r>
      <w:r w:rsidRPr="00E50CC0">
        <w:rPr>
          <w:rFonts w:ascii="Arial" w:hAnsi="Arial" w:cs="Arial"/>
          <w:i/>
        </w:rPr>
        <w:t>canto</w:t>
      </w:r>
      <w:r w:rsidR="002C61D3" w:rsidRPr="00E50CC0">
        <w:rPr>
          <w:rFonts w:ascii="Arial" w:hAnsi="Arial" w:cs="Arial"/>
          <w:i/>
        </w:rPr>
        <w:t xml:space="preserve"> COMJ</w:t>
      </w:r>
      <w:r w:rsidRPr="00E50CC0">
        <w:rPr>
          <w:rFonts w:ascii="Arial" w:hAnsi="Arial" w:cs="Arial"/>
          <w:i/>
        </w:rPr>
        <w:t>:</w:t>
      </w:r>
      <w:r w:rsidRPr="00E50CC0">
        <w:rPr>
          <w:rFonts w:ascii="Arial" w:hAnsi="Arial" w:cs="Arial"/>
          <w:i/>
          <w:spacing w:val="-1"/>
        </w:rPr>
        <w:t xml:space="preserve"> </w:t>
      </w:r>
      <w:r w:rsidRPr="00E50CC0">
        <w:rPr>
          <w:rFonts w:ascii="Arial" w:hAnsi="Arial" w:cs="Arial"/>
          <w:i/>
          <w:u w:val="single"/>
        </w:rPr>
        <w:t xml:space="preserve"> </w:t>
      </w:r>
      <w:r w:rsidRPr="00E50CC0">
        <w:rPr>
          <w:rFonts w:ascii="Arial" w:hAnsi="Arial" w:cs="Arial"/>
          <w:i/>
          <w:u w:val="single"/>
        </w:rPr>
        <w:tab/>
      </w:r>
    </w:p>
    <w:p w:rsidR="0040286C" w:rsidRPr="00E50CC0" w:rsidRDefault="0040286C">
      <w:pPr>
        <w:pStyle w:val="Corpotesto"/>
        <w:rPr>
          <w:rFonts w:ascii="Arial" w:hAnsi="Arial" w:cs="Arial"/>
          <w:i/>
          <w:sz w:val="20"/>
        </w:rPr>
      </w:pPr>
    </w:p>
    <w:p w:rsidR="0040286C" w:rsidRPr="00E50CC0" w:rsidRDefault="0040286C">
      <w:pPr>
        <w:pStyle w:val="Corpotesto"/>
        <w:rPr>
          <w:rFonts w:ascii="Arial" w:hAnsi="Arial" w:cs="Arial"/>
          <w:i/>
          <w:sz w:val="20"/>
        </w:rPr>
      </w:pPr>
    </w:p>
    <w:p w:rsidR="0040286C" w:rsidRPr="00E50CC0" w:rsidRDefault="0040286C">
      <w:pPr>
        <w:pStyle w:val="Corpotesto"/>
        <w:spacing w:before="11"/>
        <w:rPr>
          <w:rFonts w:ascii="Arial" w:hAnsi="Arial" w:cs="Arial"/>
          <w:i/>
          <w:sz w:val="23"/>
        </w:rPr>
      </w:pPr>
    </w:p>
    <w:p w:rsidR="0040286C" w:rsidRPr="00E50CC0" w:rsidRDefault="002C61D3">
      <w:pPr>
        <w:tabs>
          <w:tab w:val="left" w:pos="4581"/>
        </w:tabs>
        <w:spacing w:before="56"/>
        <w:ind w:left="113"/>
        <w:rPr>
          <w:rFonts w:ascii="Arial" w:hAnsi="Arial" w:cs="Arial"/>
        </w:rPr>
      </w:pPr>
      <w:proofErr w:type="spellStart"/>
      <w:r w:rsidRPr="00E50CC0">
        <w:rPr>
          <w:rFonts w:ascii="Arial" w:hAnsi="Arial" w:cs="Arial"/>
        </w:rPr>
        <w:t>Luogo</w:t>
      </w:r>
      <w:proofErr w:type="spellEnd"/>
      <w:r w:rsidRPr="00E50CC0">
        <w:rPr>
          <w:rFonts w:ascii="Arial" w:hAnsi="Arial" w:cs="Arial"/>
        </w:rPr>
        <w:t>, d</w:t>
      </w:r>
      <w:r w:rsidR="00FC23AA" w:rsidRPr="00E50CC0">
        <w:rPr>
          <w:rFonts w:ascii="Arial" w:hAnsi="Arial" w:cs="Arial"/>
        </w:rPr>
        <w:t>ata</w:t>
      </w:r>
      <w:r w:rsidRPr="00E50CC0">
        <w:rPr>
          <w:rFonts w:ascii="Arial" w:hAnsi="Arial" w:cs="Arial"/>
        </w:rPr>
        <w:t xml:space="preserve"> </w:t>
      </w:r>
      <w:r w:rsidR="00FC23AA" w:rsidRPr="00E50CC0">
        <w:rPr>
          <w:rFonts w:ascii="Arial" w:hAnsi="Arial" w:cs="Arial"/>
          <w:u w:val="single"/>
        </w:rPr>
        <w:t xml:space="preserve"> </w:t>
      </w:r>
      <w:r w:rsidR="00FC23AA" w:rsidRPr="00E50CC0">
        <w:rPr>
          <w:rFonts w:ascii="Arial" w:hAnsi="Arial" w:cs="Arial"/>
          <w:u w:val="single"/>
        </w:rPr>
        <w:tab/>
      </w:r>
    </w:p>
    <w:p w:rsidR="0040286C" w:rsidRPr="00E50CC0" w:rsidRDefault="0040286C">
      <w:pPr>
        <w:pStyle w:val="Corpotesto"/>
        <w:rPr>
          <w:rFonts w:ascii="Arial" w:hAnsi="Arial" w:cs="Arial"/>
          <w:sz w:val="20"/>
        </w:rPr>
      </w:pPr>
    </w:p>
    <w:p w:rsidR="0040286C" w:rsidRPr="00E50CC0" w:rsidRDefault="0040286C">
      <w:pPr>
        <w:pStyle w:val="Corpotesto"/>
        <w:spacing w:before="1"/>
        <w:rPr>
          <w:rFonts w:ascii="Arial" w:hAnsi="Arial" w:cs="Arial"/>
          <w:sz w:val="27"/>
        </w:rPr>
      </w:pPr>
    </w:p>
    <w:p w:rsidR="0040286C" w:rsidRPr="00E50CC0" w:rsidRDefault="002C61D3" w:rsidP="00E0063E">
      <w:pPr>
        <w:tabs>
          <w:tab w:val="left" w:pos="4631"/>
        </w:tabs>
        <w:spacing w:before="57"/>
        <w:ind w:left="113"/>
        <w:rPr>
          <w:rFonts w:ascii="Arial" w:hAnsi="Arial" w:cs="Arial"/>
          <w:sz w:val="20"/>
        </w:rPr>
      </w:pPr>
      <w:r w:rsidRPr="00E50CC0">
        <w:rPr>
          <w:rFonts w:ascii="Arial" w:hAnsi="Arial" w:cs="Arial"/>
        </w:rPr>
        <w:t>Firma</w:t>
      </w:r>
      <w:r w:rsidR="00FC23AA" w:rsidRPr="00E50CC0">
        <w:rPr>
          <w:rFonts w:ascii="Arial" w:hAnsi="Arial" w:cs="Arial"/>
          <w:spacing w:val="-2"/>
        </w:rPr>
        <w:t xml:space="preserve"> </w:t>
      </w:r>
      <w:r w:rsidR="00FC23AA" w:rsidRPr="00E50CC0">
        <w:rPr>
          <w:rFonts w:ascii="Arial" w:hAnsi="Arial" w:cs="Arial"/>
          <w:u w:val="single"/>
        </w:rPr>
        <w:t xml:space="preserve"> </w:t>
      </w:r>
      <w:r w:rsidR="00FC23AA" w:rsidRPr="00E50CC0">
        <w:rPr>
          <w:rFonts w:ascii="Arial" w:hAnsi="Arial" w:cs="Arial"/>
          <w:u w:val="single"/>
        </w:rPr>
        <w:tab/>
      </w:r>
      <w:bookmarkStart w:id="2" w:name="_GoBack"/>
      <w:bookmarkEnd w:id="2"/>
    </w:p>
    <w:sectPr w:rsidR="0040286C" w:rsidRPr="00E50CC0">
      <w:headerReference w:type="default" r:id="rId7"/>
      <w:pgSz w:w="11910" w:h="16840"/>
      <w:pgMar w:top="1660" w:right="940" w:bottom="280" w:left="1020" w:header="70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3F21" w:rsidRDefault="00FC23AA">
      <w:r>
        <w:separator/>
      </w:r>
    </w:p>
  </w:endnote>
  <w:endnote w:type="continuationSeparator" w:id="0">
    <w:p w:rsidR="00623F21" w:rsidRDefault="00FC23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3F21" w:rsidRDefault="00FC23AA">
      <w:r>
        <w:separator/>
      </w:r>
    </w:p>
  </w:footnote>
  <w:footnote w:type="continuationSeparator" w:id="0">
    <w:p w:rsidR="00623F21" w:rsidRDefault="00FC23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0286C" w:rsidRDefault="00FC23AA">
    <w:pPr>
      <w:pStyle w:val="Corpotes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8752" behindDoc="1" locked="0" layoutInCell="1" allowOverlap="1">
          <wp:simplePos x="0" y="0"/>
          <wp:positionH relativeFrom="page">
            <wp:posOffset>720090</wp:posOffset>
          </wp:positionH>
          <wp:positionV relativeFrom="page">
            <wp:posOffset>449579</wp:posOffset>
          </wp:positionV>
          <wp:extent cx="3216013" cy="612139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216013" cy="6121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A86076"/>
    <w:multiLevelType w:val="hybridMultilevel"/>
    <w:tmpl w:val="D6864E88"/>
    <w:lvl w:ilvl="0" w:tplc="07E8BBAE">
      <w:start w:val="1"/>
      <w:numFmt w:val="decimal"/>
      <w:lvlText w:val="%1."/>
      <w:lvlJc w:val="left"/>
      <w:pPr>
        <w:ind w:left="832" w:hanging="721"/>
        <w:jc w:val="left"/>
      </w:pPr>
      <w:rPr>
        <w:rFonts w:ascii="Calibri" w:eastAsia="Calibri" w:hAnsi="Calibri" w:cs="Calibri" w:hint="default"/>
        <w:spacing w:val="-1"/>
        <w:w w:val="99"/>
        <w:sz w:val="20"/>
        <w:szCs w:val="20"/>
      </w:rPr>
    </w:lvl>
    <w:lvl w:ilvl="1" w:tplc="721873EE">
      <w:numFmt w:val="bullet"/>
      <w:lvlText w:val=""/>
      <w:lvlJc w:val="left"/>
      <w:pPr>
        <w:ind w:left="833" w:hanging="361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2" w:tplc="F9C6DDE2">
      <w:numFmt w:val="bullet"/>
      <w:lvlText w:val="•"/>
      <w:lvlJc w:val="left"/>
      <w:pPr>
        <w:ind w:left="2661" w:hanging="361"/>
      </w:pPr>
      <w:rPr>
        <w:rFonts w:hint="default"/>
      </w:rPr>
    </w:lvl>
    <w:lvl w:ilvl="3" w:tplc="A496A2C0">
      <w:numFmt w:val="bullet"/>
      <w:lvlText w:val="•"/>
      <w:lvlJc w:val="left"/>
      <w:pPr>
        <w:ind w:left="3571" w:hanging="361"/>
      </w:pPr>
      <w:rPr>
        <w:rFonts w:hint="default"/>
      </w:rPr>
    </w:lvl>
    <w:lvl w:ilvl="4" w:tplc="4EBC144C">
      <w:numFmt w:val="bullet"/>
      <w:lvlText w:val="•"/>
      <w:lvlJc w:val="left"/>
      <w:pPr>
        <w:ind w:left="4482" w:hanging="361"/>
      </w:pPr>
      <w:rPr>
        <w:rFonts w:hint="default"/>
      </w:rPr>
    </w:lvl>
    <w:lvl w:ilvl="5" w:tplc="1E88CBE2">
      <w:numFmt w:val="bullet"/>
      <w:lvlText w:val="•"/>
      <w:lvlJc w:val="left"/>
      <w:pPr>
        <w:ind w:left="5393" w:hanging="361"/>
      </w:pPr>
      <w:rPr>
        <w:rFonts w:hint="default"/>
      </w:rPr>
    </w:lvl>
    <w:lvl w:ilvl="6" w:tplc="51220F74">
      <w:numFmt w:val="bullet"/>
      <w:lvlText w:val="•"/>
      <w:lvlJc w:val="left"/>
      <w:pPr>
        <w:ind w:left="6303" w:hanging="361"/>
      </w:pPr>
      <w:rPr>
        <w:rFonts w:hint="default"/>
      </w:rPr>
    </w:lvl>
    <w:lvl w:ilvl="7" w:tplc="33E09ECE">
      <w:numFmt w:val="bullet"/>
      <w:lvlText w:val="•"/>
      <w:lvlJc w:val="left"/>
      <w:pPr>
        <w:ind w:left="7214" w:hanging="361"/>
      </w:pPr>
      <w:rPr>
        <w:rFonts w:hint="default"/>
      </w:rPr>
    </w:lvl>
    <w:lvl w:ilvl="8" w:tplc="B6B4C70A">
      <w:numFmt w:val="bullet"/>
      <w:lvlText w:val="•"/>
      <w:lvlJc w:val="left"/>
      <w:pPr>
        <w:ind w:left="8125" w:hanging="361"/>
      </w:pPr>
      <w:rPr>
        <w:rFonts w:hint="default"/>
      </w:rPr>
    </w:lvl>
  </w:abstractNum>
  <w:abstractNum w:abstractNumId="1" w15:restartNumberingAfterBreak="0">
    <w:nsid w:val="42557619"/>
    <w:multiLevelType w:val="hybridMultilevel"/>
    <w:tmpl w:val="B9C2E4AC"/>
    <w:lvl w:ilvl="0" w:tplc="389C3E72">
      <w:start w:val="1"/>
      <w:numFmt w:val="decimal"/>
      <w:lvlText w:val="%1."/>
      <w:lvlJc w:val="left"/>
      <w:pPr>
        <w:ind w:left="832" w:hanging="361"/>
        <w:jc w:val="left"/>
      </w:pPr>
      <w:rPr>
        <w:rFonts w:ascii="Calibri" w:eastAsia="Calibri" w:hAnsi="Calibri" w:cs="Calibri" w:hint="default"/>
        <w:spacing w:val="-6"/>
        <w:w w:val="100"/>
        <w:sz w:val="18"/>
        <w:szCs w:val="18"/>
      </w:rPr>
    </w:lvl>
    <w:lvl w:ilvl="1" w:tplc="104E032A">
      <w:numFmt w:val="bullet"/>
      <w:lvlText w:val="•"/>
      <w:lvlJc w:val="left"/>
      <w:pPr>
        <w:ind w:left="1750" w:hanging="361"/>
      </w:pPr>
      <w:rPr>
        <w:rFonts w:hint="default"/>
      </w:rPr>
    </w:lvl>
    <w:lvl w:ilvl="2" w:tplc="A6BC267E">
      <w:numFmt w:val="bullet"/>
      <w:lvlText w:val="•"/>
      <w:lvlJc w:val="left"/>
      <w:pPr>
        <w:ind w:left="2661" w:hanging="361"/>
      </w:pPr>
      <w:rPr>
        <w:rFonts w:hint="default"/>
      </w:rPr>
    </w:lvl>
    <w:lvl w:ilvl="3" w:tplc="3294CA3C">
      <w:numFmt w:val="bullet"/>
      <w:lvlText w:val="•"/>
      <w:lvlJc w:val="left"/>
      <w:pPr>
        <w:ind w:left="3571" w:hanging="361"/>
      </w:pPr>
      <w:rPr>
        <w:rFonts w:hint="default"/>
      </w:rPr>
    </w:lvl>
    <w:lvl w:ilvl="4" w:tplc="DD7449C0">
      <w:numFmt w:val="bullet"/>
      <w:lvlText w:val="•"/>
      <w:lvlJc w:val="left"/>
      <w:pPr>
        <w:ind w:left="4482" w:hanging="361"/>
      </w:pPr>
      <w:rPr>
        <w:rFonts w:hint="default"/>
      </w:rPr>
    </w:lvl>
    <w:lvl w:ilvl="5" w:tplc="D6D4FF42">
      <w:numFmt w:val="bullet"/>
      <w:lvlText w:val="•"/>
      <w:lvlJc w:val="left"/>
      <w:pPr>
        <w:ind w:left="5393" w:hanging="361"/>
      </w:pPr>
      <w:rPr>
        <w:rFonts w:hint="default"/>
      </w:rPr>
    </w:lvl>
    <w:lvl w:ilvl="6" w:tplc="2CD0965A">
      <w:numFmt w:val="bullet"/>
      <w:lvlText w:val="•"/>
      <w:lvlJc w:val="left"/>
      <w:pPr>
        <w:ind w:left="6303" w:hanging="361"/>
      </w:pPr>
      <w:rPr>
        <w:rFonts w:hint="default"/>
      </w:rPr>
    </w:lvl>
    <w:lvl w:ilvl="7" w:tplc="62E2E124">
      <w:numFmt w:val="bullet"/>
      <w:lvlText w:val="•"/>
      <w:lvlJc w:val="left"/>
      <w:pPr>
        <w:ind w:left="7214" w:hanging="361"/>
      </w:pPr>
      <w:rPr>
        <w:rFonts w:hint="default"/>
      </w:rPr>
    </w:lvl>
    <w:lvl w:ilvl="8" w:tplc="DD5A3F1E">
      <w:numFmt w:val="bullet"/>
      <w:lvlText w:val="•"/>
      <w:lvlJc w:val="left"/>
      <w:pPr>
        <w:ind w:left="8125" w:hanging="361"/>
      </w:pPr>
      <w:rPr>
        <w:rFonts w:hint="default"/>
      </w:rPr>
    </w:lvl>
  </w:abstractNum>
  <w:abstractNum w:abstractNumId="2" w15:restartNumberingAfterBreak="0">
    <w:nsid w:val="78633799"/>
    <w:multiLevelType w:val="hybridMultilevel"/>
    <w:tmpl w:val="5674201C"/>
    <w:lvl w:ilvl="0" w:tplc="42C63330">
      <w:numFmt w:val="bullet"/>
      <w:lvlText w:val="o"/>
      <w:lvlJc w:val="left"/>
      <w:pPr>
        <w:ind w:left="833" w:hanging="361"/>
      </w:pPr>
      <w:rPr>
        <w:rFonts w:ascii="Courier New" w:eastAsia="Courier New" w:hAnsi="Courier New" w:cs="Courier New" w:hint="default"/>
        <w:w w:val="100"/>
        <w:sz w:val="22"/>
        <w:szCs w:val="22"/>
      </w:rPr>
    </w:lvl>
    <w:lvl w:ilvl="1" w:tplc="205A5F58">
      <w:numFmt w:val="bullet"/>
      <w:lvlText w:val="•"/>
      <w:lvlJc w:val="left"/>
      <w:pPr>
        <w:ind w:left="1750" w:hanging="361"/>
      </w:pPr>
      <w:rPr>
        <w:rFonts w:hint="default"/>
      </w:rPr>
    </w:lvl>
    <w:lvl w:ilvl="2" w:tplc="0690286E">
      <w:numFmt w:val="bullet"/>
      <w:lvlText w:val="•"/>
      <w:lvlJc w:val="left"/>
      <w:pPr>
        <w:ind w:left="2661" w:hanging="361"/>
      </w:pPr>
      <w:rPr>
        <w:rFonts w:hint="default"/>
      </w:rPr>
    </w:lvl>
    <w:lvl w:ilvl="3" w:tplc="6BF4EAA6">
      <w:numFmt w:val="bullet"/>
      <w:lvlText w:val="•"/>
      <w:lvlJc w:val="left"/>
      <w:pPr>
        <w:ind w:left="3571" w:hanging="361"/>
      </w:pPr>
      <w:rPr>
        <w:rFonts w:hint="default"/>
      </w:rPr>
    </w:lvl>
    <w:lvl w:ilvl="4" w:tplc="8760D112">
      <w:numFmt w:val="bullet"/>
      <w:lvlText w:val="•"/>
      <w:lvlJc w:val="left"/>
      <w:pPr>
        <w:ind w:left="4482" w:hanging="361"/>
      </w:pPr>
      <w:rPr>
        <w:rFonts w:hint="default"/>
      </w:rPr>
    </w:lvl>
    <w:lvl w:ilvl="5" w:tplc="1D70D88C">
      <w:numFmt w:val="bullet"/>
      <w:lvlText w:val="•"/>
      <w:lvlJc w:val="left"/>
      <w:pPr>
        <w:ind w:left="5393" w:hanging="361"/>
      </w:pPr>
      <w:rPr>
        <w:rFonts w:hint="default"/>
      </w:rPr>
    </w:lvl>
    <w:lvl w:ilvl="6" w:tplc="F7867776">
      <w:numFmt w:val="bullet"/>
      <w:lvlText w:val="•"/>
      <w:lvlJc w:val="left"/>
      <w:pPr>
        <w:ind w:left="6303" w:hanging="361"/>
      </w:pPr>
      <w:rPr>
        <w:rFonts w:hint="default"/>
      </w:rPr>
    </w:lvl>
    <w:lvl w:ilvl="7" w:tplc="855A6D40">
      <w:numFmt w:val="bullet"/>
      <w:lvlText w:val="•"/>
      <w:lvlJc w:val="left"/>
      <w:pPr>
        <w:ind w:left="7214" w:hanging="361"/>
      </w:pPr>
      <w:rPr>
        <w:rFonts w:hint="default"/>
      </w:rPr>
    </w:lvl>
    <w:lvl w:ilvl="8" w:tplc="8CA8A9DE">
      <w:numFmt w:val="bullet"/>
      <w:lvlText w:val="•"/>
      <w:lvlJc w:val="left"/>
      <w:pPr>
        <w:ind w:left="8125" w:hanging="361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286C"/>
    <w:rsid w:val="0001380C"/>
    <w:rsid w:val="002A2602"/>
    <w:rsid w:val="002C61D3"/>
    <w:rsid w:val="0040286C"/>
    <w:rsid w:val="00623F21"/>
    <w:rsid w:val="007E3B3D"/>
    <w:rsid w:val="00B3164C"/>
    <w:rsid w:val="00B529C3"/>
    <w:rsid w:val="00BF56A3"/>
    <w:rsid w:val="00BF7E5E"/>
    <w:rsid w:val="00CA61B5"/>
    <w:rsid w:val="00E0063E"/>
    <w:rsid w:val="00E50CC0"/>
    <w:rsid w:val="00FC2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91407"/>
  <w15:docId w15:val="{D3F08B30-D019-4548-9E4B-B67438D96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Calibri" w:eastAsia="Calibri" w:hAnsi="Calibri"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Paragrafoelenco">
    <w:name w:val="List Paragraph"/>
    <w:basedOn w:val="Normale"/>
    <w:uiPriority w:val="1"/>
    <w:qFormat/>
    <w:pPr>
      <w:ind w:left="832" w:hanging="362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CA61B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A61B5"/>
    <w:rPr>
      <w:rFonts w:ascii="Calibri" w:eastAsia="Calibri" w:hAnsi="Calibri" w:cs="Calibri"/>
    </w:rPr>
  </w:style>
  <w:style w:type="paragraph" w:styleId="Pidipagina">
    <w:name w:val="footer"/>
    <w:basedOn w:val="Normale"/>
    <w:link w:val="PidipaginaCarattere"/>
    <w:uiPriority w:val="99"/>
    <w:unhideWhenUsed/>
    <w:rsid w:val="00CA61B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A61B5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Cecotti</dc:creator>
  <cp:lastModifiedBy>Matteo Cudicio</cp:lastModifiedBy>
  <cp:revision>12</cp:revision>
  <dcterms:created xsi:type="dcterms:W3CDTF">2025-11-27T20:17:00Z</dcterms:created>
  <dcterms:modified xsi:type="dcterms:W3CDTF">2026-09-04T07:48:00Z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2023-09-20T00:00:00Z</vt:filetime>
  </property>
  <property fmtid="{D5CDD505-2E9C-101B-9397-08002B2CF9AE}" pid="3" name="Creator">
    <vt:lpwstr>Adobe Acrobat Pro 2020 20.5.30524</vt:lpwstr>
  </property>
  <property fmtid="{D5CDD505-2E9C-101B-9397-08002B2CF9AE}" pid="4" name="LastSaved">
    <vt:filetime>2025-11-27T00:00:00Z</vt:filetime>
  </property>
</Properties>
</file>