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134" w:rsidRPr="00C93821" w:rsidRDefault="00000000">
      <w:pPr>
        <w:spacing w:line="288" w:lineRule="auto"/>
        <w:rPr>
          <w:rFonts w:cs="Calibri"/>
          <w:shd w:val="clear" w:color="auto" w:fill="FEFFFF"/>
        </w:rPr>
      </w:pPr>
      <w:r w:rsidRPr="00C93821">
        <w:rPr>
          <w:rFonts w:cs="Calibri"/>
          <w:noProof/>
          <w:shd w:val="clear" w:color="auto" w:fill="FEFFFF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720088</wp:posOffset>
                </wp:positionH>
                <wp:positionV relativeFrom="page">
                  <wp:posOffset>1236345</wp:posOffset>
                </wp:positionV>
                <wp:extent cx="2578100" cy="52197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521972"/>
                          <a:chOff x="0" y="0"/>
                          <a:chExt cx="2578100" cy="521971"/>
                        </a:xfrm>
                      </wpg:grpSpPr>
                      <wps:wsp>
                        <wps:cNvPr id="1073741825" name="Rectangle 6"/>
                        <wps:cNvSpPr/>
                        <wps:spPr>
                          <a:xfrm>
                            <a:off x="0" y="-1"/>
                            <a:ext cx="2578100" cy="52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5219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7pt;margin-top:97.3pt;width:203.0pt;height:41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2578100,521972">
                <w10:wrap type="through" side="bothSides" anchorx="page" anchory="page"/>
                <v:rect id="_x0000_s1027" style="position:absolute;left:0;top:-1;width:2578100;height:52197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578100;height:521971;">
                  <v:imagedata r:id="rId8" o:title="image1.png"/>
                </v:shape>
              </v:group>
            </w:pict>
          </mc:Fallback>
        </mc:AlternateContent>
      </w:r>
    </w:p>
    <w:p w:rsidR="00D66134" w:rsidRPr="00C93821" w:rsidRDefault="00D66134">
      <w:pPr>
        <w:spacing w:line="288" w:lineRule="auto"/>
        <w:ind w:left="2124" w:firstLine="708"/>
        <w:rPr>
          <w:rFonts w:cs="Calibri"/>
          <w:shd w:val="clear" w:color="auto" w:fill="FEFFFF"/>
        </w:rPr>
      </w:pPr>
    </w:p>
    <w:p w:rsidR="00D66134" w:rsidRPr="00C93821" w:rsidRDefault="00000000">
      <w:pPr>
        <w:spacing w:line="288" w:lineRule="auto"/>
        <w:ind w:left="2832" w:firstLine="708"/>
        <w:rPr>
          <w:rFonts w:cs="Calibri"/>
          <w:b/>
          <w:bCs/>
          <w:shd w:val="clear" w:color="auto" w:fill="FEFFFF"/>
        </w:rPr>
      </w:pPr>
      <w:r w:rsidRPr="00C93821">
        <w:rPr>
          <w:rFonts w:cs="Calibri"/>
          <w:b/>
          <w:bCs/>
          <w:shd w:val="clear" w:color="auto" w:fill="FEFFFF"/>
        </w:rPr>
        <w:t xml:space="preserve">              Dipartimento di Didattica della Musica</w:t>
      </w:r>
    </w:p>
    <w:p w:rsidR="00D66134" w:rsidRPr="00C93821" w:rsidRDefault="00000000">
      <w:pPr>
        <w:pStyle w:val="Elenco"/>
        <w:spacing w:line="288" w:lineRule="auto"/>
        <w:jc w:val="right"/>
        <w:rPr>
          <w:rFonts w:ascii="Calibri" w:eastAsia="Calibri" w:hAnsi="Calibri" w:cs="Calibri"/>
          <w:b/>
          <w:bCs/>
          <w:sz w:val="24"/>
          <w:szCs w:val="24"/>
          <w:shd w:val="clear" w:color="auto" w:fill="FEFFFF"/>
        </w:rPr>
      </w:pPr>
      <w:r w:rsidRPr="00C93821">
        <w:rPr>
          <w:rFonts w:ascii="Calibri" w:hAnsi="Calibri" w:cs="Calibri"/>
          <w:b/>
          <w:bCs/>
          <w:sz w:val="24"/>
          <w:szCs w:val="24"/>
          <w:shd w:val="clear" w:color="auto" w:fill="FEFFFF"/>
        </w:rPr>
        <w:t>e dello S</w:t>
      </w:r>
      <w:r w:rsidR="00296293" w:rsidRPr="00C93821">
        <w:rPr>
          <w:rFonts w:ascii="Calibri" w:hAnsi="Calibri" w:cs="Calibri"/>
          <w:b/>
          <w:bCs/>
          <w:sz w:val="24"/>
          <w:szCs w:val="24"/>
          <w:shd w:val="clear" w:color="auto" w:fill="FEFFFF"/>
        </w:rPr>
        <w:t>t</w:t>
      </w:r>
      <w:r w:rsidRPr="00C93821">
        <w:rPr>
          <w:rFonts w:ascii="Calibri" w:hAnsi="Calibri" w:cs="Calibri"/>
          <w:b/>
          <w:bCs/>
          <w:sz w:val="24"/>
          <w:szCs w:val="24"/>
          <w:shd w:val="clear" w:color="auto" w:fill="FEFFFF"/>
        </w:rPr>
        <w:t>rumento</w:t>
      </w:r>
    </w:p>
    <w:p w:rsidR="00D66134" w:rsidRPr="00C93821" w:rsidRDefault="00D66134">
      <w:pPr>
        <w:pStyle w:val="Elenco"/>
        <w:spacing w:line="288" w:lineRule="auto"/>
        <w:jc w:val="both"/>
        <w:rPr>
          <w:rFonts w:ascii="Calibri" w:eastAsia="Calibri" w:hAnsi="Calibri" w:cs="Calibri"/>
          <w:sz w:val="24"/>
          <w:szCs w:val="24"/>
          <w:shd w:val="clear" w:color="auto" w:fill="FEFFFF"/>
        </w:rPr>
      </w:pPr>
    </w:p>
    <w:p w:rsidR="00D66134" w:rsidRPr="00C93821" w:rsidRDefault="00000000">
      <w:pPr>
        <w:pStyle w:val="Elenco"/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EFFFF"/>
        </w:rPr>
      </w:pPr>
      <w:r w:rsidRPr="00C93821">
        <w:rPr>
          <w:rFonts w:ascii="Calibri" w:hAnsi="Calibri" w:cs="Calibri"/>
          <w:b/>
          <w:bCs/>
          <w:sz w:val="24"/>
          <w:szCs w:val="24"/>
          <w:shd w:val="clear" w:color="auto" w:fill="FEFFFF"/>
        </w:rPr>
        <w:t>Corsi e Programmi dei</w:t>
      </w:r>
    </w:p>
    <w:p w:rsidR="00D66134" w:rsidRPr="00C93821" w:rsidRDefault="00D66134" w:rsidP="00CF6426">
      <w:pPr>
        <w:pStyle w:val="Elenco"/>
        <w:spacing w:line="288" w:lineRule="auto"/>
        <w:rPr>
          <w:rFonts w:ascii="Calibri" w:eastAsia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Default="00000000" w:rsidP="00CF6426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Triennio ordinamentale di Didattica della Musica</w:t>
      </w:r>
    </w:p>
    <w:p w:rsidR="00CF6426" w:rsidRPr="00CF6426" w:rsidRDefault="00CF6426" w:rsidP="00CF6426">
      <w:pPr>
        <w:pStyle w:val="Elenco"/>
        <w:spacing w:line="288" w:lineRule="auto"/>
        <w:jc w:val="center"/>
        <w:rPr>
          <w:rFonts w:ascii="Calibri" w:eastAsia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DIREZIONE DI CORO E REPERTORIO CORALE PER DIDATTICA DELLA MUSICA (CODD/01)</w:t>
      </w: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MUSICA D’INSIEME PER DIDATTICA DELLA MUSICA (CODD/03)</w:t>
      </w: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Prof. MAURIZIO BALDIN</w:t>
      </w:r>
    </w:p>
    <w:p w:rsidR="00CF6426" w:rsidRPr="00C93821" w:rsidRDefault="00CF642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96A46">
      <w:pPr>
        <w:jc w:val="center"/>
        <w:rPr>
          <w:rFonts w:cs="Calibri"/>
          <w:b/>
        </w:rPr>
      </w:pPr>
      <w:r w:rsidRPr="00C93821">
        <w:rPr>
          <w:rFonts w:cs="Calibri"/>
          <w:b/>
        </w:rPr>
        <w:t>I Anno</w:t>
      </w:r>
    </w:p>
    <w:p w:rsidR="00296A46" w:rsidRPr="00C93821" w:rsidRDefault="00296A46" w:rsidP="00296A46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8247"/>
      </w:tblGrid>
      <w:tr w:rsidR="00296A46" w:rsidRPr="00C93821" w:rsidTr="00B61BFD">
        <w:tc>
          <w:tcPr>
            <w:tcW w:w="9848" w:type="dxa"/>
            <w:gridSpan w:val="2"/>
          </w:tcPr>
          <w:p w:rsidR="00296A46" w:rsidRDefault="00296A46" w:rsidP="00B61BFD">
            <w:pPr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</w:t>
            </w:r>
            <w:r w:rsidRPr="00C93821">
              <w:rPr>
                <w:rFonts w:cs="Calibri"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Direzione di coro e Repertorio corale I</w:t>
            </w:r>
          </w:p>
          <w:p w:rsidR="00C93821" w:rsidRPr="00C93821" w:rsidRDefault="00C93821" w:rsidP="00B61BFD">
            <w:pPr>
              <w:rPr>
                <w:rFonts w:cs="Calibri"/>
              </w:rPr>
            </w:pPr>
          </w:p>
          <w:p w:rsidR="00296A46" w:rsidRPr="00C93821" w:rsidRDefault="00296A46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36 ore - lezione di gruppo - 6 CFA – Esame</w:t>
            </w:r>
          </w:p>
          <w:p w:rsidR="00296A46" w:rsidRPr="00C93821" w:rsidRDefault="00296A46" w:rsidP="00B61BFD">
            <w:pPr>
              <w:jc w:val="center"/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Programma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Alfabetizzazione musicale.</w:t>
            </w:r>
            <w:r w:rsidRPr="00C93821">
              <w:rPr>
                <w:rFonts w:ascii="MS Gothic" w:eastAsia="MS Gothic" w:hAnsi="MS Gothic" w:cs="MS Gothic" w:hint="eastAsia"/>
              </w:rPr>
              <w:t> </w:t>
            </w:r>
            <w:r w:rsidRPr="00C93821">
              <w:rPr>
                <w:rFonts w:cs="Calibri"/>
              </w:rPr>
              <w:t>Metodologia dell’insegnamento corale e sua applicazione. Uso del diapason ed individuazione intervalli relativi ed assoluti.</w:t>
            </w:r>
            <w:r w:rsidRPr="00C93821">
              <w:rPr>
                <w:rFonts w:ascii="MS Gothic" w:eastAsia="MS Gothic" w:hAnsi="MS Gothic" w:cs="MS Gothic" w:hint="eastAsia"/>
              </w:rPr>
              <w:t> </w:t>
            </w:r>
            <w:r w:rsidRPr="00C93821">
              <w:rPr>
                <w:rFonts w:cs="Calibri"/>
              </w:rPr>
              <w:t>Semiografia vocale.</w:t>
            </w:r>
            <w:r w:rsidRPr="00C93821">
              <w:rPr>
                <w:rFonts w:ascii="MS Gothic" w:eastAsia="MS Gothic" w:hAnsi="MS Gothic" w:cs="MS Gothic" w:hint="eastAsia"/>
              </w:rPr>
              <w:t> </w:t>
            </w:r>
            <w:r w:rsidRPr="00C93821">
              <w:rPr>
                <w:rFonts w:cs="Calibri"/>
              </w:rPr>
              <w:t>Esercizi di gestualità di base ed applicazione al repertorio.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Esame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 xml:space="preserve">- lettura intonata e ritmica basata sulla metodologia di </w:t>
            </w:r>
            <w:proofErr w:type="spellStart"/>
            <w:proofErr w:type="gramStart"/>
            <w:r w:rsidRPr="00C93821">
              <w:rPr>
                <w:rFonts w:cs="Calibri"/>
              </w:rPr>
              <w:t>R.Goitre</w:t>
            </w:r>
            <w:proofErr w:type="spellEnd"/>
            <w:proofErr w:type="gramEnd"/>
            <w:r w:rsidRPr="00C93821">
              <w:rPr>
                <w:rFonts w:cs="Calibri"/>
              </w:rPr>
              <w:t xml:space="preserve"> (Cantar leggendo),</w:t>
            </w:r>
          </w:p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-  simulazione estemporanea di direzione su esercizio assegnato dalla commissione,</w:t>
            </w:r>
          </w:p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-  conversazione sugli argomenti trattati durante il corso.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Valutazione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Verranno osservate le competenze di base acquisite, necessarie al prosieguo degli studi.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Bibliografia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 xml:space="preserve">Goitre Roberto (Cantar leggendo, Ed. </w:t>
            </w:r>
            <w:proofErr w:type="spellStart"/>
            <w:r w:rsidRPr="00C93821">
              <w:rPr>
                <w:rFonts w:cs="Calibri"/>
              </w:rPr>
              <w:t>Suvini</w:t>
            </w:r>
            <w:proofErr w:type="spellEnd"/>
            <w:r w:rsidRPr="00C93821">
              <w:rPr>
                <w:rFonts w:cs="Calibri"/>
              </w:rPr>
              <w:t>-Zerboni). Gli esercizi ed il repertorio corale verranno forniti dal Docente in sede di Corso.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</w:tbl>
    <w:p w:rsidR="00BE1443" w:rsidRPr="00C93821" w:rsidRDefault="00BE1443" w:rsidP="00296A46">
      <w:pPr>
        <w:rPr>
          <w:rFonts w:cs="Calibri"/>
        </w:rPr>
      </w:pPr>
    </w:p>
    <w:p w:rsidR="00BE1443" w:rsidRDefault="00BE1443" w:rsidP="00296A46">
      <w:pPr>
        <w:rPr>
          <w:rFonts w:cs="Calibri"/>
        </w:rPr>
      </w:pPr>
    </w:p>
    <w:p w:rsidR="00CF6426" w:rsidRDefault="00CF6426" w:rsidP="00296A46">
      <w:pPr>
        <w:rPr>
          <w:rFonts w:cs="Calibri"/>
        </w:rPr>
      </w:pPr>
    </w:p>
    <w:p w:rsidR="00CF6426" w:rsidRDefault="00CF6426" w:rsidP="00296A46">
      <w:pPr>
        <w:rPr>
          <w:rFonts w:cs="Calibri"/>
        </w:rPr>
      </w:pPr>
    </w:p>
    <w:p w:rsidR="00CF6426" w:rsidRDefault="00CF6426" w:rsidP="00296A46">
      <w:pPr>
        <w:rPr>
          <w:rFonts w:cs="Calibri"/>
        </w:rPr>
      </w:pPr>
    </w:p>
    <w:p w:rsidR="00CF6426" w:rsidRPr="00C93821" w:rsidRDefault="00CF6426" w:rsidP="00296A46">
      <w:pPr>
        <w:rPr>
          <w:rFonts w:cs="Calibri"/>
        </w:rPr>
      </w:pPr>
    </w:p>
    <w:p w:rsidR="00296A46" w:rsidRPr="00C93821" w:rsidRDefault="00296A46" w:rsidP="00296A46">
      <w:pPr>
        <w:jc w:val="center"/>
        <w:rPr>
          <w:rFonts w:cs="Calibri"/>
          <w:b/>
        </w:rPr>
      </w:pPr>
      <w:r w:rsidRPr="00C93821">
        <w:rPr>
          <w:rFonts w:cs="Calibri"/>
          <w:b/>
        </w:rPr>
        <w:lastRenderedPageBreak/>
        <w:t>II Anno</w:t>
      </w:r>
    </w:p>
    <w:p w:rsidR="00296A46" w:rsidRPr="00C93821" w:rsidRDefault="00296A46" w:rsidP="00296A46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8247"/>
      </w:tblGrid>
      <w:tr w:rsidR="00296A46" w:rsidRPr="00C93821" w:rsidTr="00B61BFD">
        <w:tc>
          <w:tcPr>
            <w:tcW w:w="9848" w:type="dxa"/>
            <w:gridSpan w:val="2"/>
          </w:tcPr>
          <w:p w:rsidR="00296A46" w:rsidRDefault="00296A46" w:rsidP="00B61BFD">
            <w:pPr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</w:t>
            </w:r>
            <w:r w:rsidRPr="00C93821">
              <w:rPr>
                <w:rFonts w:cs="Calibri"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Direzione di coro e Repertorio corale II</w:t>
            </w:r>
          </w:p>
          <w:p w:rsidR="00C93821" w:rsidRPr="00C93821" w:rsidRDefault="00C93821" w:rsidP="00B61BFD">
            <w:pPr>
              <w:rPr>
                <w:rFonts w:cs="Calibri"/>
              </w:rPr>
            </w:pPr>
          </w:p>
          <w:p w:rsidR="00296A46" w:rsidRPr="00C93821" w:rsidRDefault="00296A46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36 ore - lezione di gruppo - 6 CFA </w:t>
            </w:r>
            <w:r w:rsidR="00BE1443" w:rsidRPr="00C93821">
              <w:rPr>
                <w:rFonts w:cs="Calibri"/>
                <w:b/>
                <w:bCs/>
              </w:rPr>
              <w:t>–</w:t>
            </w:r>
            <w:r w:rsidRPr="00C93821">
              <w:rPr>
                <w:rFonts w:cs="Calibri"/>
                <w:b/>
                <w:bCs/>
              </w:rPr>
              <w:t xml:space="preserve"> Esame</w:t>
            </w:r>
          </w:p>
          <w:p w:rsidR="00BE1443" w:rsidRPr="00C93821" w:rsidRDefault="00BE1443" w:rsidP="00B61BFD">
            <w:pPr>
              <w:jc w:val="center"/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Programma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Gestualità accademica ed informale per la direzione di coro. Analisi, studio ed esempi di direzione tratti da brani del repertorio per l’infanzia sino a 2 voci con e senza accompagnamento strumentale. Simulazione di direzione su traccia registrata.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Esame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 xml:space="preserve">Direzione su traccia registrata o Direzione e concertazione con organico effettivo di 2 brani su 4 presentati, </w:t>
            </w:r>
            <w:r w:rsidRPr="00C93821">
              <w:rPr>
                <w:rFonts w:ascii="MS Gothic" w:eastAsia="MS Gothic" w:hAnsi="MS Gothic" w:cs="MS Gothic" w:hint="eastAsia"/>
              </w:rPr>
              <w:t> </w:t>
            </w:r>
            <w:r w:rsidRPr="00C93821">
              <w:rPr>
                <w:rFonts w:cs="Calibri"/>
              </w:rPr>
              <w:t>- Simulazione di direzione di un esercizio assegnato estemporaneamente dalla commissione.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Valutazione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Verranno osservate la capacità di percezione, di gestione del materiale proposto, di organizzazione del gruppo da dirigere oltre che alla rispondenza tra partitura e risultato ottenuto.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Bibliografia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Gli esercizi ed il repertorio corale verranno forniti dal Docente in sede di Corso.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</w:tbl>
    <w:p w:rsidR="00296A46" w:rsidRPr="00C93821" w:rsidRDefault="00296A46" w:rsidP="00296A46">
      <w:pPr>
        <w:rPr>
          <w:rFonts w:cs="Calibri"/>
        </w:rPr>
      </w:pPr>
    </w:p>
    <w:p w:rsidR="00296A46" w:rsidRPr="00C93821" w:rsidRDefault="00296A46" w:rsidP="00296A46">
      <w:pPr>
        <w:jc w:val="center"/>
        <w:rPr>
          <w:rFonts w:cs="Calibri"/>
          <w:b/>
        </w:rPr>
      </w:pPr>
      <w:r w:rsidRPr="00C93821">
        <w:rPr>
          <w:rFonts w:cs="Calibri"/>
          <w:b/>
        </w:rPr>
        <w:t>III anno</w:t>
      </w:r>
    </w:p>
    <w:p w:rsidR="00296A46" w:rsidRPr="00C93821" w:rsidRDefault="00296A46" w:rsidP="00296A46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2"/>
        <w:gridCol w:w="8270"/>
      </w:tblGrid>
      <w:tr w:rsidR="00296A46" w:rsidRPr="00C93821" w:rsidTr="00BE1443">
        <w:tc>
          <w:tcPr>
            <w:tcW w:w="9622" w:type="dxa"/>
            <w:gridSpan w:val="2"/>
          </w:tcPr>
          <w:p w:rsidR="00296A46" w:rsidRDefault="00296A46" w:rsidP="00B61BFD">
            <w:pPr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</w:t>
            </w:r>
            <w:r w:rsidRPr="00C93821">
              <w:rPr>
                <w:rFonts w:cs="Calibri"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Direzione di coro e Repertorio corale III</w:t>
            </w:r>
          </w:p>
          <w:p w:rsidR="00C93821" w:rsidRPr="00C93821" w:rsidRDefault="00C93821" w:rsidP="00B61BFD">
            <w:pPr>
              <w:rPr>
                <w:rFonts w:cs="Calibri"/>
              </w:rPr>
            </w:pPr>
          </w:p>
          <w:p w:rsidR="00296A46" w:rsidRPr="00C93821" w:rsidRDefault="00296A46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36 ore - lezione di gruppo - 6 CFA </w:t>
            </w:r>
            <w:r w:rsidR="00BE1443" w:rsidRPr="00C93821">
              <w:rPr>
                <w:rFonts w:cs="Calibri"/>
                <w:b/>
                <w:bCs/>
              </w:rPr>
              <w:t>–</w:t>
            </w:r>
            <w:r w:rsidRPr="00C93821">
              <w:rPr>
                <w:rFonts w:cs="Calibri"/>
                <w:b/>
                <w:bCs/>
              </w:rPr>
              <w:t xml:space="preserve"> Esame</w:t>
            </w:r>
          </w:p>
          <w:p w:rsidR="00BE1443" w:rsidRPr="00C93821" w:rsidRDefault="00BE1443" w:rsidP="00B61BFD">
            <w:pPr>
              <w:jc w:val="center"/>
              <w:rPr>
                <w:rFonts w:cs="Calibri"/>
              </w:rPr>
            </w:pPr>
          </w:p>
        </w:tc>
      </w:tr>
      <w:tr w:rsidR="00296A46" w:rsidRPr="00C93821" w:rsidTr="00BE1443">
        <w:tc>
          <w:tcPr>
            <w:tcW w:w="135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Programma</w:t>
            </w:r>
          </w:p>
        </w:tc>
        <w:tc>
          <w:tcPr>
            <w:tcW w:w="8270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 xml:space="preserve">Formulazione di un progetto didattico destinato all’esecuzione corale. Direzione e Concertazione dei brani selezionati sino a 2 voci con e senza accompagnamento strumentale, incluse (se realizzate) alcune composizioni del corsista. 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E1443">
        <w:tc>
          <w:tcPr>
            <w:tcW w:w="135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Esame</w:t>
            </w:r>
          </w:p>
        </w:tc>
        <w:tc>
          <w:tcPr>
            <w:tcW w:w="8270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Direzione e Concertazione di due brani a scelta della commissione tra 4 presentati tratti dal repertorio studiato durante il corso con o senza accompagnamento strumentale.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E1443">
        <w:tc>
          <w:tcPr>
            <w:tcW w:w="135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Valutazione</w:t>
            </w:r>
          </w:p>
        </w:tc>
        <w:tc>
          <w:tcPr>
            <w:tcW w:w="8270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Verranno osservate la capacità di percezione, la qualità del progetto proposto, la precisione ed aderenza gestuale nell’interpretazione dei brani presentati.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E1443">
        <w:tc>
          <w:tcPr>
            <w:tcW w:w="135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Bibliografia</w:t>
            </w:r>
          </w:p>
        </w:tc>
        <w:tc>
          <w:tcPr>
            <w:tcW w:w="8270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Gli esercizi ed il repertorio corale verranno forniti dal Docente in sede di Corso.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</w:tbl>
    <w:p w:rsidR="00296A46" w:rsidRPr="00C93821" w:rsidRDefault="00296A46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296A46" w:rsidRPr="00C93821" w:rsidRDefault="00296A46" w:rsidP="00296A46">
      <w:pPr>
        <w:jc w:val="center"/>
        <w:rPr>
          <w:rFonts w:cs="Calibri"/>
          <w:b/>
        </w:rPr>
      </w:pPr>
      <w:r w:rsidRPr="00C93821">
        <w:rPr>
          <w:rFonts w:cs="Calibri"/>
          <w:b/>
        </w:rPr>
        <w:lastRenderedPageBreak/>
        <w:t>I Anno</w:t>
      </w:r>
    </w:p>
    <w:p w:rsidR="00296A46" w:rsidRPr="00C93821" w:rsidRDefault="00296A46" w:rsidP="00296A46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8247"/>
      </w:tblGrid>
      <w:tr w:rsidR="00296A46" w:rsidRPr="00C93821" w:rsidTr="00B61BFD">
        <w:tc>
          <w:tcPr>
            <w:tcW w:w="9848" w:type="dxa"/>
            <w:gridSpan w:val="2"/>
          </w:tcPr>
          <w:p w:rsidR="00296A46" w:rsidRDefault="00296A46" w:rsidP="00B61BFD">
            <w:pPr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</w:t>
            </w:r>
            <w:r w:rsidRPr="00C93821">
              <w:rPr>
                <w:rFonts w:cs="Calibri"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Musica d’insieme per Didattica della Musica</w:t>
            </w:r>
          </w:p>
          <w:p w:rsidR="00C93821" w:rsidRPr="00C93821" w:rsidRDefault="00C93821" w:rsidP="00B61BFD">
            <w:pPr>
              <w:rPr>
                <w:rFonts w:cs="Calibri"/>
              </w:rPr>
            </w:pPr>
          </w:p>
          <w:p w:rsidR="00296A46" w:rsidRPr="00C93821" w:rsidRDefault="00296A46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18 ore - lezione di gruppo - 3 CFA </w:t>
            </w:r>
            <w:r w:rsidR="00BE1443" w:rsidRPr="00C93821">
              <w:rPr>
                <w:rFonts w:cs="Calibri"/>
                <w:b/>
                <w:bCs/>
              </w:rPr>
              <w:t>–</w:t>
            </w:r>
            <w:r w:rsidRPr="00C93821">
              <w:rPr>
                <w:rFonts w:cs="Calibri"/>
                <w:b/>
                <w:bCs/>
              </w:rPr>
              <w:t xml:space="preserve"> Idoneità</w:t>
            </w:r>
          </w:p>
          <w:p w:rsidR="00BE1443" w:rsidRPr="00C93821" w:rsidRDefault="00BE1443" w:rsidP="00B61BFD">
            <w:pPr>
              <w:jc w:val="center"/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Programma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Elementi di organologia. Analisi dell’orchestrazione di partiture cameristiche ed orchestrali e trascrizione per organici cameristici scolastici.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Idoneità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Prova scritta di trascrizione per organico scolastico.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Valutazione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Verrà valutato l’adeguato impiego degli strumenti in ambito scolastico (scuola secondaria di primo e secondo livello e la loro corretta grafia.</w:t>
            </w:r>
          </w:p>
          <w:p w:rsidR="00296A46" w:rsidRPr="00C93821" w:rsidRDefault="00296A46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Bibliografia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Dispense e repertorio strumentale verranno forniti dal Docente in sede di Corso.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</w:tbl>
    <w:p w:rsidR="00296A46" w:rsidRPr="00C93821" w:rsidRDefault="00296A46" w:rsidP="00296A46">
      <w:pPr>
        <w:rPr>
          <w:rFonts w:cs="Calibri"/>
        </w:rPr>
      </w:pPr>
    </w:p>
    <w:p w:rsidR="00296A46" w:rsidRPr="00C93821" w:rsidRDefault="00296A46" w:rsidP="00296A46">
      <w:pPr>
        <w:jc w:val="center"/>
        <w:rPr>
          <w:rFonts w:cs="Calibri"/>
          <w:b/>
        </w:rPr>
      </w:pPr>
      <w:r w:rsidRPr="00C93821">
        <w:rPr>
          <w:rFonts w:cs="Calibri"/>
          <w:b/>
        </w:rPr>
        <w:t>III Anno</w:t>
      </w:r>
    </w:p>
    <w:p w:rsidR="00296A46" w:rsidRPr="00C93821" w:rsidRDefault="00296A46" w:rsidP="00296A46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8247"/>
      </w:tblGrid>
      <w:tr w:rsidR="00296A46" w:rsidRPr="00C93821" w:rsidTr="00B61BFD">
        <w:tc>
          <w:tcPr>
            <w:tcW w:w="9848" w:type="dxa"/>
            <w:gridSpan w:val="2"/>
          </w:tcPr>
          <w:p w:rsidR="00296A46" w:rsidRDefault="00296A46" w:rsidP="00B61BFD">
            <w:pPr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</w:t>
            </w:r>
            <w:r w:rsidRPr="00C93821">
              <w:rPr>
                <w:rFonts w:cs="Calibri"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Didattica della Musica d’insieme</w:t>
            </w:r>
          </w:p>
          <w:p w:rsidR="00C93821" w:rsidRPr="00C93821" w:rsidRDefault="00C93821" w:rsidP="00B61BFD">
            <w:pPr>
              <w:rPr>
                <w:rFonts w:cs="Calibri"/>
              </w:rPr>
            </w:pPr>
          </w:p>
          <w:p w:rsidR="00296A46" w:rsidRPr="00C93821" w:rsidRDefault="00296A46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18 ore - lezione di gruppo - 3 CFA </w:t>
            </w:r>
            <w:r w:rsidR="00BE1443" w:rsidRPr="00C93821">
              <w:rPr>
                <w:rFonts w:cs="Calibri"/>
                <w:b/>
                <w:bCs/>
              </w:rPr>
              <w:t>–</w:t>
            </w:r>
            <w:r w:rsidRPr="00C93821">
              <w:rPr>
                <w:rFonts w:cs="Calibri"/>
                <w:b/>
                <w:bCs/>
              </w:rPr>
              <w:t xml:space="preserve"> Esame</w:t>
            </w:r>
          </w:p>
          <w:p w:rsidR="00BE1443" w:rsidRPr="00C93821" w:rsidRDefault="00BE1443" w:rsidP="00B61BFD">
            <w:pPr>
              <w:jc w:val="center"/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Programma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 xml:space="preserve">Adattamento di brani del repertorio classico o popolare per organici sia cameristici che orchestrali. Direzione e concertazione del gruppo costituito dai corsisti o, se indisponibile, di traccia audio. 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Esame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Trascrizione per organico cameristico/orchestrale di un brano assegnato dalla commissione e sua direzione e concertazione in base all’organico disponibile.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Valutazione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Verrà valutata la capacità di adattare il materiale assegnato all’organico disponibile, la sua correttezza e completezza grafica, l’efficacia della concertazione e la capacità espressiva nella direzione.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  <w:tr w:rsidR="00296A46" w:rsidRPr="00C93821" w:rsidTr="00B61BFD">
        <w:tc>
          <w:tcPr>
            <w:tcW w:w="1376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Bibliografia</w:t>
            </w:r>
          </w:p>
        </w:tc>
        <w:tc>
          <w:tcPr>
            <w:tcW w:w="8472" w:type="dxa"/>
          </w:tcPr>
          <w:p w:rsidR="00296A46" w:rsidRPr="00C93821" w:rsidRDefault="00296A46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Dispense e repertorio strumentale verranno forniti dal Docente in sede di Corso.</w:t>
            </w:r>
          </w:p>
          <w:p w:rsidR="00BE1443" w:rsidRPr="00C93821" w:rsidRDefault="00BE1443" w:rsidP="00B61BFD">
            <w:pPr>
              <w:rPr>
                <w:rFonts w:cs="Calibri"/>
              </w:rPr>
            </w:pPr>
          </w:p>
        </w:tc>
      </w:tr>
    </w:tbl>
    <w:p w:rsidR="00296A46" w:rsidRPr="00C93821" w:rsidRDefault="00296A46" w:rsidP="00296A46">
      <w:pPr>
        <w:rPr>
          <w:rFonts w:cs="Calibri"/>
        </w:rPr>
      </w:pPr>
    </w:p>
    <w:p w:rsidR="00296A46" w:rsidRPr="00C93821" w:rsidRDefault="00296A46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BE1443" w:rsidRPr="00C93821" w:rsidRDefault="00BE1443" w:rsidP="00296A46">
      <w:pPr>
        <w:rPr>
          <w:rFonts w:cs="Calibri"/>
        </w:rPr>
      </w:pPr>
    </w:p>
    <w:p w:rsidR="00296A46" w:rsidRDefault="00296A46" w:rsidP="00CF6426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CF6426" w:rsidRPr="00C93821" w:rsidRDefault="00CF6426" w:rsidP="00CF6426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96A46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lastRenderedPageBreak/>
        <w:t>ELEMENTI DI COMPOSIZIONE PER DIDATTICA DELLA MUSICA (CODD/02)</w:t>
      </w:r>
    </w:p>
    <w:p w:rsidR="00296A46" w:rsidRPr="00C93821" w:rsidRDefault="00296A46" w:rsidP="00296A46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96A46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MUSICA D’INSIEME PER DIDATTICA DELLA MUSICA (CODD/03)</w:t>
      </w:r>
    </w:p>
    <w:p w:rsidR="00296A46" w:rsidRPr="00C93821" w:rsidRDefault="00296A46" w:rsidP="00296A46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96A46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Prof. VIRGINIO ZOCCATELLI</w:t>
      </w: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417A5D" w:rsidRPr="00C93821" w:rsidRDefault="00417A5D" w:rsidP="00417A5D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 Anno</w:t>
      </w:r>
    </w:p>
    <w:p w:rsidR="00417A5D" w:rsidRPr="00C93821" w:rsidRDefault="00417A5D" w:rsidP="00417A5D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238"/>
      </w:tblGrid>
      <w:tr w:rsidR="00417A5D" w:rsidRPr="00C93821" w:rsidTr="00B61BFD">
        <w:tc>
          <w:tcPr>
            <w:tcW w:w="0" w:type="auto"/>
            <w:gridSpan w:val="2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Materia: Elementi di composizione per Didattica della musica 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27 ore collettive – 6 CF- Esame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Teoria del linguaggio tonale: le scale e l’armonia su basso numerato e da numerare.</w:t>
            </w:r>
          </w:p>
          <w:p w:rsidR="00417A5D" w:rsidRPr="00C93821" w:rsidRDefault="00417A5D" w:rsidP="00B61B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 xml:space="preserve">Le cadenze. Studio ed esercitazioni su triadi e rivolti. </w:t>
            </w:r>
          </w:p>
          <w:p w:rsidR="00417A5D" w:rsidRPr="00C93821" w:rsidRDefault="00417A5D" w:rsidP="00B61B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Ascolto e analisi di alcune forme del periodo barocco, classico e romantico.</w:t>
            </w:r>
          </w:p>
          <w:p w:rsidR="00417A5D" w:rsidRPr="00C93821" w:rsidRDefault="00417A5D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Esercitazioni scritte e orali.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Prova scritta in clausura di 4 ore:</w:t>
            </w:r>
          </w:p>
          <w:p w:rsidR="00417A5D" w:rsidRPr="00C93821" w:rsidRDefault="00417A5D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a) Test di teoria ed elementi di analisi.</w:t>
            </w:r>
          </w:p>
          <w:p w:rsidR="00417A5D" w:rsidRPr="00C93821" w:rsidRDefault="00417A5D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b) Realizzazione armonica con scrittura a 4 parti su basso dato.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Correttezza della sintassi tonale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Valore e qualità musicale della realizzazione del basso a 4 parti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</w:tbl>
    <w:p w:rsidR="00417A5D" w:rsidRPr="00C93821" w:rsidRDefault="00417A5D" w:rsidP="00417A5D">
      <w:pPr>
        <w:rPr>
          <w:rFonts w:cs="Calibri"/>
        </w:rPr>
      </w:pPr>
    </w:p>
    <w:p w:rsidR="00417A5D" w:rsidRPr="00C93821" w:rsidRDefault="00417A5D" w:rsidP="00417A5D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238"/>
      </w:tblGrid>
      <w:tr w:rsidR="00417A5D" w:rsidRPr="00C93821" w:rsidTr="00B61BFD">
        <w:tc>
          <w:tcPr>
            <w:tcW w:w="0" w:type="auto"/>
            <w:gridSpan w:val="2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Tecniche di arrangiamento e trascrizione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18 ore collettive – 3 CF- Esame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Il corso tratta i principi di base delle tecniche di trascrizione con finalità didattiche.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Elementi di Organologia sulle voci bianche, sullo strumentario Orff a suoni determinati e indeterminati. Esercizi di scrittura: trascrizione e arrangiamento per ensemble vocale e/o strumentale da vari repertori. Ascolti ed analisi di partiture propedeutiche ai lavori di scrittura. Esercitazioni pratiche con gli strumenti.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Prova scritta in clausura di 4 ore:</w:t>
            </w:r>
          </w:p>
          <w:p w:rsidR="00417A5D" w:rsidRPr="00CF6426" w:rsidRDefault="00417A5D" w:rsidP="00CF6426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trascrizione e arrangiamento per l’organico definito di un brano scritto per pianoforte.</w:t>
            </w: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Valutazione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Correttezza della scrittura nelle estensioni vocali e strumentali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Completezza delle informazioni scritte dei dati sonori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Varietà musicale della realizzazione nel suo complesso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Valore didattico del brano realizzato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</w:tbl>
    <w:p w:rsidR="00482527" w:rsidRPr="00C93821" w:rsidRDefault="00482527" w:rsidP="00417A5D">
      <w:pPr>
        <w:rPr>
          <w:rFonts w:cs="Calibri"/>
        </w:rPr>
      </w:pPr>
    </w:p>
    <w:p w:rsidR="00417A5D" w:rsidRPr="00C93821" w:rsidRDefault="00417A5D" w:rsidP="00417A5D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II Anno</w:t>
      </w:r>
    </w:p>
    <w:p w:rsidR="00417A5D" w:rsidRPr="00C93821" w:rsidRDefault="00417A5D" w:rsidP="00417A5D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238"/>
      </w:tblGrid>
      <w:tr w:rsidR="00417A5D" w:rsidRPr="00C93821" w:rsidTr="00B61BFD">
        <w:tc>
          <w:tcPr>
            <w:tcW w:w="0" w:type="auto"/>
            <w:gridSpan w:val="2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Materia: Elementi di composizione per Didattica della musica 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27 ore collettive – 3 CF- Esame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Teoria del linguaggio tonale: l’armonia di settima e rivolti, progressioni e modulazioni. Esercitazioni correlate su basso numerato e da numerare.</w:t>
            </w:r>
          </w:p>
          <w:p w:rsidR="00417A5D" w:rsidRPr="00C93821" w:rsidRDefault="00417A5D" w:rsidP="00B61B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Ascolto e analisi di alcune forme del periodo barocco, classico e romantico.</w:t>
            </w:r>
          </w:p>
          <w:p w:rsidR="00417A5D" w:rsidRPr="00C93821" w:rsidRDefault="00417A5D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Esercitazioni scritte e orali.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Prova scritta in clausura di 4 ore:</w:t>
            </w:r>
          </w:p>
          <w:p w:rsidR="00417A5D" w:rsidRPr="00C93821" w:rsidRDefault="00417A5D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a) Realizzazione di un periodo melodico su traccia armonica data;</w:t>
            </w:r>
          </w:p>
          <w:p w:rsidR="00417A5D" w:rsidRPr="00C93821" w:rsidRDefault="00417A5D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b) Realizzazione armonica con scrittura a 4 parti su basso dato.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 xml:space="preserve">Correttezza della sintassi tonale 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Valore e qualità delle realizzazioni delle parti musicali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</w:tbl>
    <w:p w:rsidR="00417A5D" w:rsidRPr="00C93821" w:rsidRDefault="00417A5D" w:rsidP="00417A5D">
      <w:pPr>
        <w:rPr>
          <w:rFonts w:cs="Calibri"/>
        </w:rPr>
      </w:pPr>
    </w:p>
    <w:p w:rsidR="00BE1443" w:rsidRPr="00C93821" w:rsidRDefault="00BE1443" w:rsidP="00417A5D">
      <w:pPr>
        <w:rPr>
          <w:rFonts w:cs="Calibri"/>
        </w:rPr>
      </w:pPr>
    </w:p>
    <w:p w:rsidR="00BE1443" w:rsidRPr="00C93821" w:rsidRDefault="00BE1443" w:rsidP="00417A5D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238"/>
      </w:tblGrid>
      <w:tr w:rsidR="00417A5D" w:rsidRPr="00C93821" w:rsidTr="00B61BFD">
        <w:tc>
          <w:tcPr>
            <w:tcW w:w="0" w:type="auto"/>
            <w:gridSpan w:val="2"/>
          </w:tcPr>
          <w:p w:rsidR="00417A5D" w:rsidRPr="00C93821" w:rsidRDefault="00417A5D" w:rsidP="00B61BFD">
            <w:pPr>
              <w:pStyle w:val="Corpo"/>
              <w:spacing w:line="288" w:lineRule="auto"/>
              <w:jc w:val="both"/>
              <w:rPr>
                <w:rFonts w:ascii="Calibri" w:hAnsi="Calibri" w:cs="Calibri"/>
                <w:b/>
                <w:bCs/>
                <w:color w:val="003C52"/>
                <w:sz w:val="24"/>
                <w:szCs w:val="24"/>
              </w:rPr>
            </w:pPr>
            <w:r w:rsidRPr="00C93821">
              <w:rPr>
                <w:rFonts w:ascii="Calibri" w:hAnsi="Calibri" w:cs="Calibri"/>
                <w:b/>
                <w:bCs/>
                <w:sz w:val="24"/>
                <w:szCs w:val="24"/>
              </w:rPr>
              <w:t>Materia: Teoria e pratiche dell’alfabetizzazione musicale</w:t>
            </w:r>
            <w:r w:rsidRPr="00C93821">
              <w:rPr>
                <w:rFonts w:ascii="Calibri" w:hAnsi="Calibri" w:cs="Calibri"/>
                <w:b/>
                <w:bCs/>
                <w:color w:val="003C52"/>
                <w:sz w:val="24"/>
                <w:szCs w:val="24"/>
              </w:rPr>
              <w:t xml:space="preserve"> 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27 ore collettive – 3 CF- Idoneità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pStyle w:val="Corpo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3821">
              <w:rPr>
                <w:rFonts w:ascii="Calibri" w:hAnsi="Calibri" w:cs="Calibri"/>
                <w:sz w:val="24"/>
                <w:szCs w:val="24"/>
              </w:rPr>
              <w:t>Il corso è finalizzato a formare nello studente conoscenze, abilità e competenze musicali attraverso le tecniche e le risorse della pratica musicale, basilari in ambito educativo.</w:t>
            </w:r>
          </w:p>
          <w:p w:rsidR="00417A5D" w:rsidRPr="00C93821" w:rsidRDefault="00417A5D" w:rsidP="00B61BFD">
            <w:pPr>
              <w:pStyle w:val="Corpo"/>
              <w:spacing w:line="288" w:lineRule="auto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C93821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Ne costituiscono contenuto: la teoria generale, la </w:t>
            </w:r>
            <w:r w:rsidRPr="00C93821">
              <w:rPr>
                <w:rFonts w:ascii="Calibri" w:hAnsi="Calibri" w:cs="Calibri"/>
                <w:kern w:val="2"/>
                <w:sz w:val="24"/>
                <w:szCs w:val="24"/>
              </w:rPr>
              <w:t>formazione ritmica attraverso pratiche e forme di scrittura diverse, l’educazione dell'orecchio e della voce e delle capacità analitiche di ascolto, la formazione di strategie e competenze di lettura estemporanea, l’improvvisazione e la creatività di gruppo utilizzando voce, materiali sonori e strumenti, l’uso del proprio corpo come risorsa espressiva, l’uso funzionale delle risorse tecnologiche.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Idoneità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NB: l’idoneità viene attribuita anche con votazione finale alla presenza di una commissione regolarmente convocata: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Esame / verifica: per ciascun candidato la verifica verte su prove estemporanee di lettura ritmica, intonazione, ascolto e test di teoria. 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I materiali delle prove sono stati oggetto delle lezioni del corso.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 xml:space="preserve">Livello e precisione di esecuzione 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Correttezza di esecuzione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Livello di conoscenza della teoria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</w:tbl>
    <w:p w:rsidR="00417A5D" w:rsidRPr="00C93821" w:rsidRDefault="00417A5D" w:rsidP="00417A5D">
      <w:pPr>
        <w:jc w:val="center"/>
        <w:rPr>
          <w:rFonts w:cs="Calibri"/>
        </w:rPr>
      </w:pPr>
    </w:p>
    <w:p w:rsidR="00417A5D" w:rsidRPr="00C93821" w:rsidRDefault="00417A5D" w:rsidP="00417A5D">
      <w:pPr>
        <w:jc w:val="center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238"/>
      </w:tblGrid>
      <w:tr w:rsidR="00417A5D" w:rsidRPr="00C93821" w:rsidTr="00B61BFD">
        <w:tc>
          <w:tcPr>
            <w:tcW w:w="0" w:type="auto"/>
            <w:gridSpan w:val="2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Pratica di musica d’insieme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18 ore collettive – 3 CF- Idoneità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pStyle w:val="Corpo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3821">
              <w:rPr>
                <w:rFonts w:ascii="Calibri" w:hAnsi="Calibri" w:cs="Calibri"/>
                <w:sz w:val="24"/>
                <w:szCs w:val="24"/>
              </w:rPr>
              <w:t>Il corso affronta alcuni aspetti dell’interpretazione e improvvisazione in ambiente scolastico con particolare attenzione agli aspetti del ritmo, basso, melodia, scale, forme di contrappunto, canoni inseriti in specifici sistemi sonori di riferimento.</w:t>
            </w:r>
          </w:p>
          <w:p w:rsidR="00417A5D" w:rsidRPr="00C93821" w:rsidRDefault="00417A5D" w:rsidP="00B61BFD">
            <w:pPr>
              <w:pStyle w:val="Corpo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93821">
              <w:rPr>
                <w:rFonts w:ascii="Calibri" w:hAnsi="Calibri" w:cs="Calibri"/>
                <w:sz w:val="24"/>
                <w:szCs w:val="24"/>
              </w:rPr>
              <w:t>Prassi esecutiva con interventi individuali e collettivi sull’antologia proposta.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Idoneità</w:t>
            </w:r>
          </w:p>
        </w:tc>
        <w:tc>
          <w:tcPr>
            <w:tcW w:w="0" w:type="auto"/>
          </w:tcPr>
          <w:p w:rsidR="00417A5D" w:rsidRPr="00C93821" w:rsidRDefault="00417A5D" w:rsidP="00BE1443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Esecuzioni individuali e collettive selezionate dal repertorio affrontato durante il corso. Il numero di prove può variare a seconda dei tempi di esecuzione e del numero dei partecipanti.</w:t>
            </w: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Correttezza delle consegne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Qualità di esecuzione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Creatività e originalità degli interventi realizzati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417A5D" w:rsidRPr="00C93821" w:rsidRDefault="00417A5D" w:rsidP="00CF6426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</w:tc>
      </w:tr>
    </w:tbl>
    <w:p w:rsidR="00417A5D" w:rsidRPr="00C93821" w:rsidRDefault="00417A5D" w:rsidP="00BE1443">
      <w:pPr>
        <w:rPr>
          <w:rFonts w:cs="Calibri"/>
        </w:rPr>
      </w:pPr>
    </w:p>
    <w:p w:rsidR="00417A5D" w:rsidRPr="00C93821" w:rsidRDefault="00417A5D" w:rsidP="00417A5D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III Anno</w:t>
      </w:r>
    </w:p>
    <w:p w:rsidR="00417A5D" w:rsidRPr="00C93821" w:rsidRDefault="00417A5D" w:rsidP="00417A5D">
      <w:pPr>
        <w:rPr>
          <w:rFonts w:cs="Calibr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384"/>
        <w:gridCol w:w="8250"/>
      </w:tblGrid>
      <w:tr w:rsidR="00417A5D" w:rsidRPr="00C93821" w:rsidTr="00BE1443">
        <w:tc>
          <w:tcPr>
            <w:tcW w:w="9634" w:type="dxa"/>
            <w:gridSpan w:val="2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Materia: Elementi di composizione per Didattica della musica 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18 ore collettive – 3 CF- Esame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E1443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250" w:type="dxa"/>
          </w:tcPr>
          <w:p w:rsidR="00417A5D" w:rsidRPr="00C93821" w:rsidRDefault="00417A5D" w:rsidP="00B61B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 xml:space="preserve">Teoria del linguaggio tonale: avanzamento nello studio dell’armonia. </w:t>
            </w:r>
          </w:p>
          <w:p w:rsidR="00417A5D" w:rsidRPr="00C93821" w:rsidRDefault="00417A5D" w:rsidP="00B61B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Esercitazioni correlate su basso numerato e da numerare.</w:t>
            </w:r>
          </w:p>
          <w:p w:rsidR="00417A5D" w:rsidRPr="00C93821" w:rsidRDefault="00417A5D" w:rsidP="00B61B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Ascolto e analisi di alcune forme del periodo barocco, classico e romantico.</w:t>
            </w:r>
          </w:p>
          <w:p w:rsidR="00417A5D" w:rsidRPr="00C93821" w:rsidRDefault="00417A5D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Esercitazioni scritte e orali.</w:t>
            </w:r>
          </w:p>
        </w:tc>
      </w:tr>
      <w:tr w:rsidR="00417A5D" w:rsidRPr="00C93821" w:rsidTr="00BE1443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8250" w:type="dxa"/>
          </w:tcPr>
          <w:p w:rsidR="00417A5D" w:rsidRPr="00C93821" w:rsidRDefault="00417A5D" w:rsidP="00B61B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88" w:lineRule="auto"/>
              <w:jc w:val="both"/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Prova scritta in clausura di 4 ore:</w:t>
            </w:r>
          </w:p>
          <w:p w:rsidR="00417A5D" w:rsidRPr="00C93821" w:rsidRDefault="00417A5D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 xml:space="preserve">Realizzazione di un breve brano didattico per pianoforte con linguaggio tonale </w:t>
            </w:r>
          </w:p>
          <w:p w:rsidR="00417A5D" w:rsidRPr="00C93821" w:rsidRDefault="00417A5D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e nella breve forma ternaria.</w:t>
            </w:r>
          </w:p>
          <w:p w:rsidR="00417A5D" w:rsidRPr="00C93821" w:rsidRDefault="00417A5D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17A5D" w:rsidRPr="00C93821" w:rsidTr="00BE1443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250" w:type="dxa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Valore musicale complessivo della realizzazione e scrittura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Qualità didattica del brano realizzato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  <w:tr w:rsidR="00417A5D" w:rsidRPr="00C93821" w:rsidTr="00BE1443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250" w:type="dxa"/>
          </w:tcPr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</w:tbl>
    <w:p w:rsidR="00417A5D" w:rsidRPr="00C93821" w:rsidRDefault="00417A5D" w:rsidP="00417A5D">
      <w:pPr>
        <w:jc w:val="center"/>
        <w:rPr>
          <w:rFonts w:cs="Calibri"/>
        </w:rPr>
      </w:pPr>
    </w:p>
    <w:p w:rsidR="00417A5D" w:rsidRPr="00C93821" w:rsidRDefault="00417A5D" w:rsidP="00417A5D">
      <w:pPr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238"/>
      </w:tblGrid>
      <w:tr w:rsidR="00417A5D" w:rsidRPr="00C93821" w:rsidTr="00B61BFD">
        <w:tc>
          <w:tcPr>
            <w:tcW w:w="0" w:type="auto"/>
            <w:gridSpan w:val="2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Materia: Didattica dell’improvvisazione 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18 ore collettive – 3 CF- Idoneità</w:t>
            </w:r>
          </w:p>
          <w:p w:rsidR="00417A5D" w:rsidRPr="00C93821" w:rsidRDefault="00417A5D" w:rsidP="00B61BFD">
            <w:pPr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Il corso fornisce elementi di orientamento e pratica sulle teorie e metodologie delle forme di improvvisazione in ambito didattico. Attraverso attività di laboratorio sono sviluppati gli argomenti relativi all’ascolto, esecuzione, memoria, letture, indagini sonore e linguistiche. 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Esercitazioni pratiche individuali e di gruppo relative agli argomenti trattati.</w:t>
            </w:r>
          </w:p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Idoneità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Esecuzione individuale e collettiva di particolari repertori trattati a lezione.</w:t>
            </w:r>
          </w:p>
          <w:p w:rsidR="00417A5D" w:rsidRPr="00C93821" w:rsidRDefault="00417A5D" w:rsidP="00BE1443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Correttezza delle consegne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Qualità di esecuzione</w:t>
            </w:r>
          </w:p>
          <w:p w:rsidR="00417A5D" w:rsidRPr="00C93821" w:rsidRDefault="00417A5D" w:rsidP="00417A5D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Creatività e originalità degli interventi realizzati</w:t>
            </w:r>
          </w:p>
          <w:p w:rsidR="00417A5D" w:rsidRPr="00C93821" w:rsidRDefault="00417A5D" w:rsidP="00B61BFD">
            <w:pPr>
              <w:jc w:val="center"/>
              <w:rPr>
                <w:rFonts w:cs="Calibri"/>
              </w:rPr>
            </w:pPr>
          </w:p>
        </w:tc>
      </w:tr>
      <w:tr w:rsidR="00417A5D" w:rsidRPr="00C93821" w:rsidTr="00B61BFD"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417A5D" w:rsidRPr="00C93821" w:rsidRDefault="00417A5D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417A5D" w:rsidRPr="00C93821" w:rsidRDefault="00417A5D" w:rsidP="00CF6426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</w:tc>
      </w:tr>
    </w:tbl>
    <w:p w:rsidR="00296A46" w:rsidRPr="00C93821" w:rsidRDefault="00296A46" w:rsidP="00203226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PEDAGOGIA MUSICALE PER DIDATTICA DELLA MUSICA (CODD/04)</w:t>
      </w: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Prof.ssa CRISTINA FEDRIGO</w:t>
      </w:r>
    </w:p>
    <w:p w:rsidR="00CF6426" w:rsidRPr="00C93821" w:rsidRDefault="00CF642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96A46" w:rsidRPr="00C93821" w:rsidRDefault="00296A4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203226" w:rsidRPr="00C93821" w:rsidRDefault="00203226" w:rsidP="00203226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 Anno</w:t>
      </w:r>
    </w:p>
    <w:p w:rsidR="00203226" w:rsidRPr="00C93821" w:rsidRDefault="00203226" w:rsidP="00203226">
      <w:pPr>
        <w:rPr>
          <w:rFonts w:cs="Calibri"/>
        </w:rPr>
      </w:pP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83"/>
        <w:gridCol w:w="7943"/>
      </w:tblGrid>
      <w:tr w:rsidR="00203226" w:rsidRPr="00C93821" w:rsidTr="00AC6228">
        <w:trPr>
          <w:trHeight w:val="1136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Pedagogia musicale: teoria e pratica dell’alfabetizzazione musicale I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27 ore - lezione di gruppo - 3 CFA - Esame</w:t>
            </w:r>
          </w:p>
        </w:tc>
      </w:tr>
      <w:tr w:rsidR="00203226" w:rsidRPr="00C93821" w:rsidTr="00AC6228">
        <w:trPr>
          <w:trHeight w:val="295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  <w:rPr>
                <w:rFonts w:ascii="Calibri" w:eastAsia="Arial" w:hAnsi="Calibri" w:cs="Calibri"/>
              </w:rPr>
            </w:pPr>
            <w:r w:rsidRPr="00C93821">
              <w:rPr>
                <w:rFonts w:ascii="Calibri" w:hAnsi="Calibri" w:cs="Calibri"/>
              </w:rPr>
              <w:t>Il corso è finalizzato a formare nello studente conoscenze, abilità e competenze musicali attraverso le tecniche e le risorse della pratica musicale, basilari in ambito educativo e didattico.</w:t>
            </w:r>
          </w:p>
          <w:p w:rsidR="00203226" w:rsidRPr="00C93821" w:rsidRDefault="00203226" w:rsidP="00B61BF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 xml:space="preserve">Ne costituiscono contenuto: la teoria generale, la </w:t>
            </w:r>
            <w:r w:rsidRPr="00C93821">
              <w:rPr>
                <w:rFonts w:ascii="Calibri" w:hAnsi="Calibri" w:cs="Calibri"/>
                <w:kern w:val="2"/>
              </w:rPr>
              <w:t>formazione ritmica attraverso pratiche e forme di scrittura diverse, l’educazione dell'orecchio e della voce e delle capacità analitiche di ascolto, la formazione di strategie e competenze di lettura estemporanea, l’improvvisazione e la creatività di gruppo utilizzando voce, materiali sonori e strumenti, l’uso del proprio corpo come risorsa espressiva, l’uso funzionale delle risorse tecnologiche.</w:t>
            </w:r>
          </w:p>
        </w:tc>
      </w:tr>
      <w:tr w:rsidR="00203226" w:rsidRPr="00C93821" w:rsidTr="00AC6228">
        <w:trPr>
          <w:trHeight w:val="162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L’esame è costituito da prove specifiche (scritte, orali e pratiche):</w:t>
            </w:r>
          </w:p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 xml:space="preserve">a. individuali: </w:t>
            </w:r>
            <w:r w:rsidRPr="00C93821">
              <w:rPr>
                <w:rFonts w:ascii="Calibri" w:hAnsi="Calibri" w:cs="Calibri"/>
              </w:rPr>
              <w:t>per la lettura estemporanea, l’intonazione melodica,</w:t>
            </w:r>
            <w:r w:rsidRPr="00C93821">
              <w:rPr>
                <w:rFonts w:ascii="Calibri" w:hAnsi="Calibri" w:cs="Calibri"/>
                <w:kern w:val="2"/>
              </w:rPr>
              <w:t xml:space="preserve"> le conoscenze teoriche, l’approccio alla partitura, l’ascolto;</w:t>
            </w:r>
          </w:p>
          <w:p w:rsidR="00203226" w:rsidRPr="00C93821" w:rsidRDefault="00203226" w:rsidP="00203226">
            <w:pPr>
              <w:pStyle w:val="Didefault"/>
              <w:widowControl w:val="0"/>
              <w:numPr>
                <w:ilvl w:val="0"/>
                <w:numId w:val="4"/>
              </w:numPr>
              <w:suppressAutoHyphens/>
              <w:spacing w:before="0"/>
              <w:jc w:val="both"/>
              <w:rPr>
                <w:rFonts w:ascii="Calibri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in piccolo gruppo, per la padronanza tecnica e prassica dei contenuti musicali appresi durante il corso.</w:t>
            </w:r>
          </w:p>
        </w:tc>
      </w:tr>
      <w:tr w:rsidR="00203226" w:rsidRPr="00C93821" w:rsidTr="00AC6228">
        <w:trPr>
          <w:trHeight w:val="130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la padronanza dei contenuti di basilari forme musicali, in particolare dimostrata in rapporto estemporaneo coi materiali e delle tecniche di rappresentazione ed elaborazione musicale di base.</w:t>
            </w:r>
          </w:p>
        </w:tc>
      </w:tr>
      <w:tr w:rsidR="00203226" w:rsidRPr="00C93821" w:rsidTr="00AC6228">
        <w:trPr>
          <w:trHeight w:val="72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</w:tc>
      </w:tr>
    </w:tbl>
    <w:p w:rsidR="00203226" w:rsidRPr="00C93821" w:rsidRDefault="00203226" w:rsidP="00203226">
      <w:pPr>
        <w:widowControl w:val="0"/>
        <w:rPr>
          <w:rFonts w:cs="Calibri"/>
        </w:rPr>
      </w:pPr>
    </w:p>
    <w:p w:rsidR="00203226" w:rsidRDefault="00203226" w:rsidP="00203226">
      <w:pPr>
        <w:rPr>
          <w:rFonts w:cs="Calibri"/>
        </w:rPr>
      </w:pPr>
    </w:p>
    <w:p w:rsidR="00CF6426" w:rsidRDefault="00CF6426" w:rsidP="00203226">
      <w:pPr>
        <w:rPr>
          <w:rFonts w:cs="Calibri"/>
        </w:rPr>
      </w:pPr>
    </w:p>
    <w:p w:rsidR="00CF6426" w:rsidRDefault="00CF6426" w:rsidP="00203226">
      <w:pPr>
        <w:rPr>
          <w:rFonts w:cs="Calibri"/>
        </w:rPr>
      </w:pPr>
    </w:p>
    <w:p w:rsidR="00CF6426" w:rsidRPr="00C93821" w:rsidRDefault="00CF6426" w:rsidP="00203226">
      <w:pPr>
        <w:rPr>
          <w:rFonts w:cs="Calibri"/>
        </w:rPr>
      </w:pPr>
    </w:p>
    <w:p w:rsidR="00203226" w:rsidRPr="00C93821" w:rsidRDefault="00203226" w:rsidP="00203226">
      <w:pPr>
        <w:rPr>
          <w:rFonts w:cs="Calibri"/>
        </w:rPr>
      </w:pP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8142"/>
      </w:tblGrid>
      <w:tr w:rsidR="00203226" w:rsidRPr="00C93821" w:rsidTr="00AC6228">
        <w:trPr>
          <w:trHeight w:val="1256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Materia: Pedagogia musicale I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36 ore - lezione collettiva - 6 CFA - Esame</w:t>
            </w:r>
          </w:p>
        </w:tc>
      </w:tr>
      <w:tr w:rsidR="00203226" w:rsidRPr="00C93821" w:rsidTr="00AC6228">
        <w:trPr>
          <w:trHeight w:val="68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Il corso intende offrire, procedendo gradualmente lungo i tre anni, gli strumenti per pensare e realizzare l'azione educativo-musicale in modo autonomo, critico, competente, sulla base dei seguenti contenuti:</w:t>
            </w:r>
          </w:p>
          <w:p w:rsidR="00203226" w:rsidRPr="00C93821" w:rsidRDefault="00203226" w:rsidP="00203226">
            <w:pPr>
              <w:pStyle w:val="Didefault"/>
              <w:widowControl w:val="0"/>
              <w:numPr>
                <w:ilvl w:val="0"/>
                <w:numId w:val="5"/>
              </w:numPr>
              <w:suppressAutoHyphens/>
              <w:spacing w:before="0"/>
              <w:jc w:val="both"/>
              <w:rPr>
                <w:rFonts w:ascii="Calibri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conoscenze psicologiche, pedagogiche e didattiche necessarie per operare con la musica in ogni contesto che ne richieda il contributo educativo;</w:t>
            </w:r>
          </w:p>
          <w:p w:rsidR="00203226" w:rsidRPr="00C93821" w:rsidRDefault="00203226" w:rsidP="00203226">
            <w:pPr>
              <w:pStyle w:val="Didefault"/>
              <w:widowControl w:val="0"/>
              <w:numPr>
                <w:ilvl w:val="0"/>
                <w:numId w:val="5"/>
              </w:numPr>
              <w:suppressAutoHyphens/>
              <w:spacing w:before="0"/>
              <w:jc w:val="both"/>
              <w:rPr>
                <w:rFonts w:ascii="Calibri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la pedagogia musicale dal Novecento a oggi: orientamenti, contenuti, approcci metodologici, strategie, risorse, ambienti della formazione musicale.</w:t>
            </w:r>
          </w:p>
          <w:p w:rsidR="00203226" w:rsidRPr="00C93821" w:rsidRDefault="00203226" w:rsidP="00203226">
            <w:pPr>
              <w:pStyle w:val="Didefault"/>
              <w:widowControl w:val="0"/>
              <w:numPr>
                <w:ilvl w:val="0"/>
                <w:numId w:val="5"/>
              </w:numPr>
              <w:suppressAutoHyphens/>
              <w:spacing w:before="0"/>
              <w:jc w:val="both"/>
              <w:rPr>
                <w:rFonts w:ascii="Calibri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studio, creazione, sperimentazione di materiali, risorse, strumenti per l’educazione musicale ai vari livelli e per diversi contesti.</w:t>
            </w:r>
          </w:p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È fondamentale l’operatività, svolta sia in classe che in sede di sperimentazione / laboratorio / intervento esterno, avendo elaborato in classe contenuti, strategie, finalità e verificato i progetti alla luce di criteri e conoscenze anche derivati da altri campi di conoscenza, a corroborare scelte utili, flessibili e opportune.</w:t>
            </w:r>
          </w:p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  <w:kern w:val="2"/>
              </w:rPr>
            </w:pPr>
            <w:r w:rsidRPr="00C93821">
              <w:rPr>
                <w:rFonts w:ascii="Calibri" w:eastAsia="Arial" w:hAnsi="Calibri" w:cs="Calibri"/>
                <w:kern w:val="2"/>
              </w:rPr>
              <w:tab/>
              <w:t xml:space="preserve">Lo studio </w:t>
            </w:r>
            <w:r w:rsidRPr="00C93821">
              <w:rPr>
                <w:rFonts w:ascii="Calibri" w:hAnsi="Calibri" w:cs="Calibri"/>
                <w:kern w:val="2"/>
              </w:rPr>
              <w:t>è rivolto alle aree cruciali dell'educazione musicale: formazione ritmica, educazione dell'orecchio, educazione all'ascolto, formazione graduale delle competenze di lettura, pratica di diversi livelli e forme di notazione, far musica in gruppo (corale e/o strumentale), improvvisazione e creatività, uso di materiali sonori e strumenti, musica e movimento, espressione musicale integrata ad altre forme</w:t>
            </w:r>
          </w:p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artistiche ed espressive, funzione delle diverse risorse tecnologiche.</w:t>
            </w:r>
          </w:p>
        </w:tc>
      </w:tr>
      <w:tr w:rsidR="00203226" w:rsidRPr="00C93821" w:rsidTr="00AC6228">
        <w:trPr>
          <w:trHeight w:val="9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Prova pratica di attività educativo musicale in gruppo, con presentazione scritta e orale di un progetto di attività musicale, coi relativi materiali, metodologicamente motivata.</w:t>
            </w:r>
          </w:p>
        </w:tc>
      </w:tr>
      <w:tr w:rsidR="00203226" w:rsidRPr="00C93821" w:rsidTr="00AC6228">
        <w:trPr>
          <w:trHeight w:val="20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Padronanza delle tecniche utilizzate nella parte pratica, capacità di relazione e gestione del lavoro col gruppo, gestione strategica dei contenuti sperimentati estemporaneamente, chiarezza ed efficacia della comunicazione col gruppo, padronanza linguistica e pertinenza di quanto spiegato oralmente e per iscritto, corretta analisi ed elaborazione dei contenuti progettuali e musicali proposti.</w:t>
            </w:r>
          </w:p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203226" w:rsidRPr="00C93821" w:rsidTr="00AC6228">
        <w:trPr>
          <w:trHeight w:val="25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  <w:p w:rsidR="00203226" w:rsidRPr="00C93821" w:rsidRDefault="00203226" w:rsidP="00B61BFD">
            <w:pPr>
              <w:jc w:val="both"/>
              <w:rPr>
                <w:rFonts w:cs="Calibri"/>
              </w:rPr>
            </w:pPr>
          </w:p>
        </w:tc>
      </w:tr>
    </w:tbl>
    <w:p w:rsidR="00203226" w:rsidRPr="00C93821" w:rsidRDefault="00203226" w:rsidP="00203226">
      <w:pPr>
        <w:widowControl w:val="0"/>
        <w:rPr>
          <w:rFonts w:cs="Calibri"/>
        </w:rPr>
      </w:pPr>
    </w:p>
    <w:p w:rsidR="00203226" w:rsidRDefault="00203226" w:rsidP="00203226">
      <w:pPr>
        <w:rPr>
          <w:rFonts w:cs="Calibri"/>
        </w:rPr>
      </w:pPr>
    </w:p>
    <w:p w:rsidR="00CF6426" w:rsidRPr="00C93821" w:rsidRDefault="00CF6426" w:rsidP="00203226">
      <w:pPr>
        <w:rPr>
          <w:rFonts w:cs="Calibri"/>
        </w:rPr>
      </w:pPr>
    </w:p>
    <w:p w:rsidR="00203226" w:rsidRPr="00C93821" w:rsidRDefault="00203226" w:rsidP="00203226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lastRenderedPageBreak/>
        <w:t>II Anno</w:t>
      </w:r>
    </w:p>
    <w:p w:rsidR="00203226" w:rsidRPr="00C93821" w:rsidRDefault="00203226" w:rsidP="00203226">
      <w:pPr>
        <w:rPr>
          <w:rFonts w:cs="Calibri"/>
          <w:b/>
          <w:bCs/>
        </w:rPr>
      </w:pP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92"/>
        <w:gridCol w:w="8034"/>
      </w:tblGrid>
      <w:tr w:rsidR="00203226" w:rsidRPr="00C93821" w:rsidTr="00AC6228">
        <w:trPr>
          <w:trHeight w:val="113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Pedagogia musicale II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54 ore - lezione collettiva - 9 CFA - Esame</w:t>
            </w:r>
          </w:p>
        </w:tc>
      </w:tr>
      <w:tr w:rsidR="00203226" w:rsidRPr="00C93821" w:rsidTr="00AC6228">
        <w:trPr>
          <w:trHeight w:val="568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l corso intende offrire, procedendo gradualmente lungo i tre anni, gli strumenti per pensare e realizzare l'azione educativo-musicale in modo autonomo, critico, competente, sulla base dei seguenti contenuti:</w:t>
            </w:r>
          </w:p>
          <w:p w:rsidR="00203226" w:rsidRPr="00C93821" w:rsidRDefault="00203226" w:rsidP="00203226">
            <w:pPr>
              <w:pStyle w:val="Didefault"/>
              <w:widowControl w:val="0"/>
              <w:numPr>
                <w:ilvl w:val="0"/>
                <w:numId w:val="6"/>
              </w:numPr>
              <w:suppressAutoHyphens/>
              <w:spacing w:before="0"/>
              <w:jc w:val="both"/>
              <w:rPr>
                <w:rFonts w:ascii="Calibri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conoscenze psicologiche, pedagogiche e didattiche necessarie per operare con la musica in ogni contesto che ne richieda il contributo educativo;</w:t>
            </w:r>
          </w:p>
          <w:p w:rsidR="00203226" w:rsidRPr="00C93821" w:rsidRDefault="00203226" w:rsidP="00203226">
            <w:pPr>
              <w:pStyle w:val="Didefault"/>
              <w:widowControl w:val="0"/>
              <w:numPr>
                <w:ilvl w:val="0"/>
                <w:numId w:val="6"/>
              </w:numPr>
              <w:suppressAutoHyphens/>
              <w:spacing w:before="0"/>
              <w:jc w:val="both"/>
              <w:rPr>
                <w:rFonts w:ascii="Calibri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la pedagogia musicale dal Novecento a oggi: orientamenti, contenuti, approcci metodologici, strategie, risorse, ambienti della formazione musicale.</w:t>
            </w:r>
          </w:p>
          <w:p w:rsidR="00203226" w:rsidRPr="00C93821" w:rsidRDefault="00203226" w:rsidP="00203226">
            <w:pPr>
              <w:pStyle w:val="Didefault"/>
              <w:widowControl w:val="0"/>
              <w:numPr>
                <w:ilvl w:val="0"/>
                <w:numId w:val="6"/>
              </w:numPr>
              <w:suppressAutoHyphens/>
              <w:spacing w:before="0"/>
              <w:jc w:val="both"/>
              <w:rPr>
                <w:rFonts w:ascii="Calibri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studio, creazione, sperimentazione di materiali, risorse, strumenti per l’educazione musicale ai vari livelli e per diversi contesti.</w:t>
            </w:r>
          </w:p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proofErr w:type="gramStart"/>
            <w:r w:rsidRPr="00C93821">
              <w:rPr>
                <w:rFonts w:ascii="Calibri" w:hAnsi="Calibri" w:cs="Calibri"/>
                <w:kern w:val="2"/>
              </w:rPr>
              <w:t>E’</w:t>
            </w:r>
            <w:proofErr w:type="gramEnd"/>
            <w:r w:rsidRPr="00C93821">
              <w:rPr>
                <w:rFonts w:ascii="Calibri" w:hAnsi="Calibri" w:cs="Calibri"/>
                <w:kern w:val="2"/>
              </w:rPr>
              <w:t xml:space="preserve"> fondamentale l’operatività, svolta sia in classe che in sede di sperimentazione / laboratorio / intervento esterno, avendo elaborato in classe contenuti, strategie, finalità e verificato i progetti alla luce di criteri e conoscenze anche derivati da altri campi di conoscenza, a corroborare scelte utili, flessibili e opportune.</w:t>
            </w:r>
          </w:p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eastAsia="Arial" w:hAnsi="Calibri" w:cs="Calibri"/>
                <w:kern w:val="2"/>
              </w:rPr>
              <w:tab/>
              <w:t xml:space="preserve">Lo studio </w:t>
            </w:r>
            <w:r w:rsidRPr="00C93821">
              <w:rPr>
                <w:rFonts w:ascii="Calibri" w:hAnsi="Calibri" w:cs="Calibri"/>
                <w:kern w:val="2"/>
              </w:rPr>
              <w:t>è rivolto alle aree cruciali dell'educazione musicale: formazione ritmica, educazione dell'orecchio, educazione all'ascolto, formazione graduale delle competenze di lettura, pratica di diversi livelli e forme di notazione, far musica in gruppo (corale e/o strumentale), improvvisazione e creatività, uso di materiali sonori e strumenti, musica e movimento, espressione musicale integrata ad altre forme artistiche ed espressive, funzione delle diverse risorse tecnologiche.</w:t>
            </w:r>
          </w:p>
        </w:tc>
      </w:tr>
      <w:tr w:rsidR="00203226" w:rsidRPr="00C93821" w:rsidTr="00AC6228">
        <w:trPr>
          <w:trHeight w:val="61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Prova pratica di attività educativo musicale in gruppo, con presentazione scritta e orale di un progetto originale di attività musicale, coi relativi materiali, pedagogicamente didatticamente motivata. L’attività deve presentare contenuti musicali e culturali integrati, nonché elementi di sviluppo creativo per i destinatari.</w:t>
            </w:r>
          </w:p>
        </w:tc>
      </w:tr>
      <w:tr w:rsidR="00203226" w:rsidRPr="00C93821" w:rsidTr="00AC6228">
        <w:trPr>
          <w:trHeight w:val="203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Padronanza delle tecniche utilizzate nella parte pratica, capacità di relazione e gestione del lavoro col gruppo, gestione strategica dei contenuti sperimentati estemporaneamente, chiarezza ed efficacia della comunicazione col gruppo, padronanza linguistica e pertinenza di quanto spiegato oralmente e per iscritto, corretta elaborazione dei contenuti progettuali e musicali proposti, anche dal punto di vista creativo.</w:t>
            </w:r>
          </w:p>
        </w:tc>
      </w:tr>
      <w:tr w:rsidR="00203226" w:rsidRPr="00C93821" w:rsidTr="00AC6228">
        <w:trPr>
          <w:trHeight w:val="44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</w:tc>
      </w:tr>
    </w:tbl>
    <w:p w:rsidR="00203226" w:rsidRPr="00C93821" w:rsidRDefault="00203226" w:rsidP="00203226">
      <w:pPr>
        <w:rPr>
          <w:rFonts w:cs="Calibri"/>
        </w:rPr>
      </w:pPr>
    </w:p>
    <w:p w:rsidR="00203226" w:rsidRPr="00C93821" w:rsidRDefault="00203226" w:rsidP="00203226">
      <w:pPr>
        <w:jc w:val="center"/>
        <w:rPr>
          <w:rFonts w:cs="Calibri"/>
        </w:rPr>
      </w:pPr>
      <w:r w:rsidRPr="00C93821">
        <w:rPr>
          <w:rFonts w:cs="Calibri"/>
          <w:b/>
          <w:bCs/>
        </w:rPr>
        <w:t>III Anno</w:t>
      </w:r>
    </w:p>
    <w:p w:rsidR="00203226" w:rsidRPr="00C93821" w:rsidRDefault="00203226" w:rsidP="00203226">
      <w:pPr>
        <w:rPr>
          <w:rFonts w:cs="Calibri"/>
          <w:b/>
          <w:bCs/>
        </w:rPr>
      </w:pP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72"/>
        <w:gridCol w:w="8054"/>
      </w:tblGrid>
      <w:tr w:rsidR="00203226" w:rsidRPr="00C93821" w:rsidTr="00AC6228">
        <w:trPr>
          <w:trHeight w:val="1256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Didattica della Musica: teoria e pratica dell’alfabetizzazione musicale III</w:t>
            </w:r>
          </w:p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Attività formativa: </w:t>
            </w:r>
          </w:p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21 ore - lezione di gruppo - 3 CFA - Esame</w:t>
            </w:r>
          </w:p>
        </w:tc>
      </w:tr>
      <w:tr w:rsidR="00203226" w:rsidRPr="00C93821" w:rsidTr="00AC6228">
        <w:trPr>
          <w:trHeight w:val="253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  <w:rPr>
                <w:rFonts w:ascii="Calibri" w:eastAsia="Arial" w:hAnsi="Calibri" w:cs="Calibri"/>
              </w:rPr>
            </w:pPr>
            <w:r w:rsidRPr="00C93821">
              <w:rPr>
                <w:rFonts w:ascii="Calibri" w:hAnsi="Calibri" w:cs="Calibri"/>
              </w:rPr>
              <w:t>Il corso è finalizzato a consolidare nello studente conoscenze, abilità e competenze musicali attraverso le tecniche e le risorse della pratica musicale, basilari in ambito educativo.</w:t>
            </w:r>
          </w:p>
          <w:p w:rsidR="00203226" w:rsidRPr="00C93821" w:rsidRDefault="00203226" w:rsidP="00B61BF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 xml:space="preserve">Ne costituiscono contenuto: la teoria generale, la </w:t>
            </w:r>
            <w:r w:rsidRPr="00C93821">
              <w:rPr>
                <w:rFonts w:ascii="Calibri" w:hAnsi="Calibri" w:cs="Calibri"/>
                <w:kern w:val="2"/>
              </w:rPr>
              <w:t>formazione ritmica attraverso pratiche e forme di scrittura diverse, l’educazione dell'orecchio e della voce e delle capacità analitiche di ascolto, la formazione di strategie e competenze di lettura estemporanea, l’improvvisazione e la creatività di gruppo utilizzando voce, materiali sonori e strumenti, l’uso del proprio corpo come risorsa espressiva, l’uso funzionale delle risorse tecnologiche.</w:t>
            </w:r>
          </w:p>
        </w:tc>
      </w:tr>
      <w:tr w:rsidR="00203226" w:rsidRPr="00C93821" w:rsidTr="00AC6228">
        <w:trPr>
          <w:trHeight w:val="1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L’esame è costituito da prove specifiche (scritte, orali e pratiche):</w:t>
            </w:r>
          </w:p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 xml:space="preserve">a. individuali: </w:t>
            </w:r>
            <w:r w:rsidRPr="00C93821">
              <w:rPr>
                <w:rFonts w:ascii="Calibri" w:hAnsi="Calibri" w:cs="Calibri"/>
              </w:rPr>
              <w:t>per la lettura estemporanea, l’intonazione melodica,</w:t>
            </w:r>
            <w:r w:rsidRPr="00C93821">
              <w:rPr>
                <w:rFonts w:ascii="Calibri" w:hAnsi="Calibri" w:cs="Calibri"/>
                <w:kern w:val="2"/>
              </w:rPr>
              <w:t xml:space="preserve"> le conoscenze teoriche, l’approccio alla partitura, l’ascolto;</w:t>
            </w:r>
          </w:p>
          <w:p w:rsidR="00203226" w:rsidRPr="00C93821" w:rsidRDefault="00203226" w:rsidP="00203226">
            <w:pPr>
              <w:pStyle w:val="Didefault"/>
              <w:widowControl w:val="0"/>
              <w:numPr>
                <w:ilvl w:val="0"/>
                <w:numId w:val="7"/>
              </w:numPr>
              <w:suppressAutoHyphens/>
              <w:spacing w:before="0"/>
              <w:jc w:val="both"/>
              <w:rPr>
                <w:rFonts w:ascii="Calibri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in piccolo gruppo, per la padronanza didattica dei contenuti musicali appresi durante il corso.</w:t>
            </w:r>
          </w:p>
        </w:tc>
      </w:tr>
      <w:tr w:rsidR="00203226" w:rsidRPr="00C93821" w:rsidTr="00AC6228">
        <w:trPr>
          <w:trHeight w:val="82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la padronanza dei contenuti musicali, in particolare dimostrata in forma estemporanea; la competenza didattica nella gestione musicale in gruppo</w:t>
            </w:r>
          </w:p>
        </w:tc>
      </w:tr>
      <w:tr w:rsidR="00203226" w:rsidRPr="00C93821" w:rsidTr="00AC6228">
        <w:trPr>
          <w:trHeight w:val="257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  <w:p w:rsidR="00203226" w:rsidRPr="00C93821" w:rsidRDefault="00203226" w:rsidP="00B61BFD">
            <w:pPr>
              <w:jc w:val="both"/>
              <w:rPr>
                <w:rFonts w:cs="Calibri"/>
              </w:rPr>
            </w:pPr>
          </w:p>
        </w:tc>
      </w:tr>
    </w:tbl>
    <w:p w:rsidR="00203226" w:rsidRPr="00C93821" w:rsidRDefault="00203226" w:rsidP="00203226">
      <w:pPr>
        <w:widowControl w:val="0"/>
        <w:rPr>
          <w:rFonts w:cs="Calibri"/>
          <w:b/>
          <w:bCs/>
        </w:rPr>
      </w:pPr>
    </w:p>
    <w:p w:rsidR="00203226" w:rsidRPr="00C93821" w:rsidRDefault="00203226" w:rsidP="00203226">
      <w:pPr>
        <w:jc w:val="center"/>
        <w:rPr>
          <w:rFonts w:cs="Calibri"/>
          <w:b/>
          <w:bCs/>
        </w:rPr>
      </w:pP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8250"/>
      </w:tblGrid>
      <w:tr w:rsidR="00203226" w:rsidRPr="00C93821" w:rsidTr="00AC6228">
        <w:trPr>
          <w:trHeight w:val="1256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Didattica della Musica: laboratorio / tirocinio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21 ore - lezione di gruppo - 3 CFA - Idoneità</w:t>
            </w:r>
          </w:p>
        </w:tc>
      </w:tr>
      <w:tr w:rsidR="00203226" w:rsidRPr="00C93821" w:rsidTr="00AC6228">
        <w:trPr>
          <w:trHeight w:val="95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Il laboratorio è rivolto alle competenze progettuali, creative, strategiche dello studente, e alla sua capacità di agire coerentemente con situazioni e contesti d’azione reali e caratterizzati.</w:t>
            </w:r>
          </w:p>
        </w:tc>
      </w:tr>
      <w:tr w:rsidR="00203226" w:rsidRPr="00C93821" w:rsidTr="00AC6228">
        <w:trPr>
          <w:trHeight w:val="61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Idoneità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pStyle w:val="Didefault"/>
              <w:widowControl w:val="0"/>
              <w:tabs>
                <w:tab w:val="left" w:pos="2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Verifica: realizzazione in sede (interna o educativa esterna) del proprio progetto originale di attività educativo musicale.</w:t>
            </w:r>
          </w:p>
        </w:tc>
      </w:tr>
      <w:tr w:rsidR="00203226" w:rsidRPr="00C93821" w:rsidTr="00AC6228">
        <w:trPr>
          <w:trHeight w:val="200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Valutazione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Competenza nella realizzazione musicale e didattica del proprio progetto d’azione educativo musicale; padronanza dei contenuti musicali e strategici sperimentati in situazione (interna o esterna) di tirocinio didattico; competenza di analisi e scelta metodologica / adattamento dei materiali e delle risorse da utilizzare in sede educativa e capacità di analisi critica dell’operatività svolta.</w:t>
            </w:r>
          </w:p>
        </w:tc>
      </w:tr>
      <w:tr w:rsidR="00203226" w:rsidRPr="00C93821" w:rsidTr="00AC6228">
        <w:trPr>
          <w:trHeight w:val="25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  <w:p w:rsidR="00203226" w:rsidRPr="00C93821" w:rsidRDefault="00203226" w:rsidP="00B61BFD">
            <w:pPr>
              <w:jc w:val="both"/>
              <w:rPr>
                <w:rFonts w:cs="Calibri"/>
              </w:rPr>
            </w:pPr>
          </w:p>
        </w:tc>
      </w:tr>
    </w:tbl>
    <w:p w:rsidR="00CF6426" w:rsidRPr="00C93821" w:rsidRDefault="00CF6426" w:rsidP="00203226">
      <w:pPr>
        <w:jc w:val="center"/>
        <w:rPr>
          <w:rFonts w:cs="Calibri"/>
          <w:b/>
          <w:bCs/>
        </w:rPr>
      </w:pP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85"/>
        <w:gridCol w:w="8054"/>
      </w:tblGrid>
      <w:tr w:rsidR="00203226" w:rsidRPr="00C93821" w:rsidTr="00CF6426">
        <w:trPr>
          <w:trHeight w:val="110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Pedagogia musicale III</w:t>
            </w:r>
          </w:p>
          <w:p w:rsidR="00AC6228" w:rsidRDefault="00AC6228" w:rsidP="00B61BFD">
            <w:pPr>
              <w:jc w:val="center"/>
              <w:rPr>
                <w:rFonts w:cs="Calibri"/>
                <w:b/>
                <w:bCs/>
              </w:rPr>
            </w:pPr>
          </w:p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27 ore - lezione collettiva - CFA 6 - Esame</w:t>
            </w:r>
          </w:p>
        </w:tc>
      </w:tr>
      <w:tr w:rsidR="00203226" w:rsidRPr="00C93821" w:rsidTr="00AC6228">
        <w:trPr>
          <w:trHeight w:val="429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r w:rsidRPr="00C93821">
              <w:rPr>
                <w:rFonts w:ascii="Calibri" w:hAnsi="Calibri" w:cs="Calibri"/>
                <w:kern w:val="2"/>
              </w:rPr>
              <w:t>Il Corso è centrato su studio, creazione, sperimentazione di materiali, risorse, repertori e strumenti per l’educazione musicale ai vari livelli e per diversi contesti. Le scelte operate devono essere corroborate da adeguate conoscenze psicopedagogiche e didattiche.</w:t>
            </w:r>
          </w:p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eastAsia="Arial" w:hAnsi="Calibri" w:cs="Calibri"/>
                <w:kern w:val="2"/>
              </w:rPr>
            </w:pPr>
            <w:proofErr w:type="gramStart"/>
            <w:r w:rsidRPr="00C93821">
              <w:rPr>
                <w:rFonts w:ascii="Calibri" w:hAnsi="Calibri" w:cs="Calibri"/>
                <w:kern w:val="2"/>
              </w:rPr>
              <w:t>E’</w:t>
            </w:r>
            <w:proofErr w:type="gramEnd"/>
            <w:r w:rsidRPr="00C93821">
              <w:rPr>
                <w:rFonts w:ascii="Calibri" w:hAnsi="Calibri" w:cs="Calibri"/>
                <w:kern w:val="2"/>
              </w:rPr>
              <w:t xml:space="preserve"> fondamentale l’operatività, svolta sia in classe che in sede di sperimentazione / laboratorio / intervento esterno, avendo elaborato in classe contenuti, strategie, finalità e verificato i progetti alla luce di criteri e conoscenze anche derivati da altri campi di conoscenza, a corroborare scelte utili, flessibili e opportune.</w:t>
            </w:r>
          </w:p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Sono contenuti cruciali i processi di alfabetizzazione musicale, il rapporto della musica con altre arti, forme espressive e diversi contesti culturali, in modi che valorizzino le capacità di invenzione, creazione e improvvisazione del gruppo.</w:t>
            </w:r>
          </w:p>
        </w:tc>
      </w:tr>
      <w:tr w:rsidR="00203226" w:rsidRPr="00C93821" w:rsidTr="00AC6228">
        <w:trPr>
          <w:trHeight w:val="162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  <w:kern w:val="2"/>
              </w:rPr>
              <w:t>Prova pratica di attività educativo musicale in gruppo, con presentazione scritta e orale di un progetto originale di attività musicale, coi relativi materiali, pedagogicamente e didatticamente motivato. L’attività deve presentare contenuti musicali e culturali integrati, nonché elementi di sviluppo creativo per i destinatari.</w:t>
            </w:r>
          </w:p>
        </w:tc>
      </w:tr>
      <w:tr w:rsidR="00203226" w:rsidRPr="00C93821" w:rsidTr="00AC6228">
        <w:trPr>
          <w:trHeight w:val="2353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203226" w:rsidRPr="00C93821" w:rsidRDefault="00203226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Padronanza delle tecniche utilizzate nella parte pratica, capacità di relazione e gestione del lavoro col gruppo, gestione strategica dei contenuti sperimentati estemporaneamente, chiarezza ed efficacia della comunicazione col gruppo, padronanza linguistica e pertinenza di quanto spiegato oralmente e per iscritto, corretta elaborazione dei contenuti progettuali e musicali proposti, anche dal punto di vista creativo.</w:t>
            </w:r>
          </w:p>
        </w:tc>
      </w:tr>
      <w:tr w:rsidR="00203226" w:rsidRPr="00C93821" w:rsidTr="00AC6228">
        <w:trPr>
          <w:trHeight w:val="25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226" w:rsidRPr="00C93821" w:rsidRDefault="00203226" w:rsidP="00B61BFD">
            <w:pPr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Bibliografia, sitografia e materiali, sono forniti dalla Docente in sede di Corso.</w:t>
            </w:r>
          </w:p>
          <w:p w:rsidR="00203226" w:rsidRPr="00C93821" w:rsidRDefault="00203226" w:rsidP="00B61BFD">
            <w:pPr>
              <w:jc w:val="both"/>
              <w:rPr>
                <w:rFonts w:cs="Calibri"/>
              </w:rPr>
            </w:pPr>
          </w:p>
        </w:tc>
      </w:tr>
    </w:tbl>
    <w:p w:rsidR="00F977FB" w:rsidRPr="00C93821" w:rsidRDefault="00F977FB" w:rsidP="00CF6426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lastRenderedPageBreak/>
        <w:t>PRATICA DELLA LETTURA VOCALE E PIANISTICA PER DIDATTICA DELLA MUSICA (CODD/05)</w:t>
      </w:r>
    </w:p>
    <w:p w:rsidR="00F977FB" w:rsidRPr="00C93821" w:rsidRDefault="00F977FB" w:rsidP="00F977FB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F977FB" w:rsidRPr="00C93821" w:rsidRDefault="00F977FB" w:rsidP="00F977FB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Prof.ssa PATRIZIA TIRINDELLI</w:t>
      </w:r>
    </w:p>
    <w:p w:rsidR="00F977FB" w:rsidRPr="00C93821" w:rsidRDefault="00F977FB" w:rsidP="00F977FB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F977FB" w:rsidRPr="00C93821" w:rsidRDefault="00F977FB" w:rsidP="00F977FB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 Anno</w:t>
      </w:r>
    </w:p>
    <w:p w:rsidR="00F977FB" w:rsidRPr="00C93821" w:rsidRDefault="00F977FB" w:rsidP="00F977FB">
      <w:pPr>
        <w:rPr>
          <w:rFonts w:cs="Calibri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384"/>
        <w:gridCol w:w="8109"/>
      </w:tblGrid>
      <w:tr w:rsidR="00F977FB" w:rsidRPr="00C93821" w:rsidTr="00C54B9D">
        <w:trPr>
          <w:trHeight w:val="1296"/>
        </w:trPr>
        <w:tc>
          <w:tcPr>
            <w:tcW w:w="9493" w:type="dxa"/>
            <w:gridSpan w:val="2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Pratica della lettura vocale e pianistica I</w:t>
            </w:r>
          </w:p>
          <w:p w:rsidR="006A3937" w:rsidRDefault="006A3937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</w:p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                               21 ore individuali – 6 CF - Esame</w:t>
            </w:r>
          </w:p>
          <w:p w:rsidR="00F977FB" w:rsidRPr="00C93821" w:rsidRDefault="00F977FB" w:rsidP="00B61BFD">
            <w:pPr>
              <w:rPr>
                <w:rFonts w:cs="Calibri"/>
              </w:rPr>
            </w:pPr>
          </w:p>
        </w:tc>
      </w:tr>
      <w:tr w:rsidR="00F977FB" w:rsidRPr="00C93821" w:rsidTr="00C54B9D">
        <w:trPr>
          <w:trHeight w:val="1484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 xml:space="preserve">Studio e analisi di brani pianistici e di facili composizioni per voce con accompagnamento al pianoforte. Il programma di studio sarà di difficoltà adeguata al livello pianistico di ciascuno studente. </w:t>
            </w:r>
          </w:p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Esercitazioni di lettura a prima vista.</w:t>
            </w:r>
          </w:p>
          <w:p w:rsidR="00F977FB" w:rsidRPr="00C93821" w:rsidRDefault="00F977FB" w:rsidP="00B61BFD">
            <w:pPr>
              <w:rPr>
                <w:rFonts w:cs="Calibri"/>
              </w:rPr>
            </w:pPr>
          </w:p>
        </w:tc>
      </w:tr>
      <w:tr w:rsidR="00F977FB" w:rsidRPr="00C93821" w:rsidTr="00C54B9D">
        <w:trPr>
          <w:trHeight w:val="546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Esecuzione di almeno tre composizioni tratte dal programma di studio.</w:t>
            </w:r>
          </w:p>
        </w:tc>
      </w:tr>
      <w:tr w:rsidR="00F977FB" w:rsidRPr="00C93821" w:rsidTr="00C54B9D">
        <w:trPr>
          <w:trHeight w:val="1417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esecutivo interpretativa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Consapevolezza delle tecniche di studio utilizzate nel repertorio trattato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di analisi dei brani studiati (forma, scrittura, caratteristiche ritmiche, armoniche, espressive…)</w:t>
            </w:r>
          </w:p>
          <w:p w:rsidR="00F977FB" w:rsidRDefault="00F977FB" w:rsidP="00B61BFD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di contestualizzare in un progetto didattico una o più composizioni presentate</w:t>
            </w:r>
          </w:p>
          <w:p w:rsidR="00CF6426" w:rsidRPr="00CF6426" w:rsidRDefault="00CF6426" w:rsidP="00B61BFD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F977FB" w:rsidRPr="00C93821" w:rsidTr="00C54B9D">
        <w:trPr>
          <w:trHeight w:val="882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dalla Docente 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</w:p>
        </w:tc>
      </w:tr>
    </w:tbl>
    <w:p w:rsidR="00F977FB" w:rsidRPr="00C93821" w:rsidRDefault="00F977FB" w:rsidP="00F977FB">
      <w:pPr>
        <w:rPr>
          <w:rFonts w:cs="Calibri"/>
          <w:b/>
          <w:bCs/>
        </w:rPr>
      </w:pPr>
    </w:p>
    <w:p w:rsidR="00F977FB" w:rsidRPr="00C93821" w:rsidRDefault="00F977FB" w:rsidP="00F977FB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II Anno</w:t>
      </w:r>
    </w:p>
    <w:p w:rsidR="00F977FB" w:rsidRPr="00C93821" w:rsidRDefault="00F977FB" w:rsidP="00F977FB">
      <w:pPr>
        <w:jc w:val="center"/>
        <w:rPr>
          <w:rFonts w:cs="Calibri"/>
          <w:b/>
          <w:bCs/>
        </w:rPr>
      </w:pPr>
    </w:p>
    <w:p w:rsidR="00F977FB" w:rsidRPr="00C93821" w:rsidRDefault="00F977FB" w:rsidP="00F977FB">
      <w:pPr>
        <w:rPr>
          <w:rFonts w:cs="Calibri"/>
          <w:b/>
          <w:bCs/>
        </w:rPr>
      </w:pPr>
    </w:p>
    <w:tbl>
      <w:tblPr>
        <w:tblStyle w:val="Grigliatabella"/>
        <w:tblW w:w="9514" w:type="dxa"/>
        <w:tblLook w:val="04A0" w:firstRow="1" w:lastRow="0" w:firstColumn="1" w:lastColumn="0" w:noHBand="0" w:noVBand="1"/>
      </w:tblPr>
      <w:tblGrid>
        <w:gridCol w:w="1384"/>
        <w:gridCol w:w="8130"/>
      </w:tblGrid>
      <w:tr w:rsidR="00F977FB" w:rsidRPr="00C93821" w:rsidTr="00B61BFD">
        <w:trPr>
          <w:trHeight w:val="1291"/>
        </w:trPr>
        <w:tc>
          <w:tcPr>
            <w:tcW w:w="0" w:type="auto"/>
            <w:gridSpan w:val="2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Pratica della lettura vocale e pianistica II</w:t>
            </w:r>
          </w:p>
          <w:p w:rsidR="00C54B9D" w:rsidRDefault="00C54B9D" w:rsidP="00B61BFD">
            <w:pPr>
              <w:rPr>
                <w:rFonts w:cs="Calibri"/>
                <w:b/>
                <w:bCs/>
              </w:rPr>
            </w:pPr>
          </w:p>
          <w:p w:rsidR="00F977FB" w:rsidRPr="00C54B9D" w:rsidRDefault="00F977FB" w:rsidP="00B61BFD">
            <w:pPr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                                         18 ore individuali – 3CF- Esame</w:t>
            </w:r>
          </w:p>
        </w:tc>
      </w:tr>
      <w:tr w:rsidR="00F977FB" w:rsidRPr="00C93821" w:rsidTr="00F977FB">
        <w:trPr>
          <w:trHeight w:val="1334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Studio e analisi di brani per pianoforte e per voce e pianoforte di difficoltà superiore a quelli affrontati nella precedente annualità e di livello adeguato alle conoscenze pianistiche maturate da ciascuno studente.</w:t>
            </w:r>
          </w:p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Esercitazioni di lettura a prima vista.</w:t>
            </w:r>
          </w:p>
          <w:p w:rsidR="00F977FB" w:rsidRPr="00C93821" w:rsidRDefault="00F977FB" w:rsidP="00B61BFD">
            <w:pPr>
              <w:rPr>
                <w:rFonts w:cs="Calibri"/>
              </w:rPr>
            </w:pPr>
          </w:p>
        </w:tc>
      </w:tr>
      <w:tr w:rsidR="00F977FB" w:rsidRPr="00C93821" w:rsidTr="00F977FB">
        <w:trPr>
          <w:trHeight w:val="987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0" w:type="auto"/>
          </w:tcPr>
          <w:p w:rsidR="00F977FB" w:rsidRPr="00C93821" w:rsidRDefault="00F977FB" w:rsidP="00F977FB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Esecuzione di almeno quattro brani pianistici e di una facile composizione per voce e pianoforte su due presentate.</w:t>
            </w:r>
          </w:p>
        </w:tc>
      </w:tr>
      <w:tr w:rsidR="00F977FB" w:rsidRPr="00C93821" w:rsidTr="00CF6426">
        <w:trPr>
          <w:trHeight w:val="2542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Valutazione</w:t>
            </w:r>
          </w:p>
        </w:tc>
        <w:tc>
          <w:tcPr>
            <w:tcW w:w="0" w:type="auto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esecutivo interpretativa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Consapevolezza delle tecniche di studio utilizzate nel repertorio trattato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di analisi dei brani studiati (forma, scrittura, caratteristiche ritmiche, armoniche, espressive…)</w:t>
            </w:r>
          </w:p>
          <w:p w:rsidR="00F977FB" w:rsidRPr="00CF6426" w:rsidRDefault="00F977FB" w:rsidP="00B61BFD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di contestualizzare in un progetto didattico una o più composizioni presentate</w:t>
            </w:r>
          </w:p>
        </w:tc>
      </w:tr>
      <w:tr w:rsidR="00F977FB" w:rsidRPr="00C93821" w:rsidTr="00B61BFD">
        <w:trPr>
          <w:trHeight w:val="879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dalla Docente 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</w:p>
        </w:tc>
      </w:tr>
    </w:tbl>
    <w:p w:rsidR="00F977FB" w:rsidRPr="00C93821" w:rsidRDefault="00F977FB" w:rsidP="00F977FB">
      <w:pPr>
        <w:jc w:val="center"/>
        <w:rPr>
          <w:rFonts w:cs="Calibri"/>
          <w:b/>
          <w:bCs/>
        </w:rPr>
      </w:pPr>
    </w:p>
    <w:p w:rsidR="00F977FB" w:rsidRPr="00C93821" w:rsidRDefault="00F977FB" w:rsidP="00F977FB">
      <w:pPr>
        <w:jc w:val="center"/>
        <w:rPr>
          <w:rFonts w:cs="Calibri"/>
          <w:b/>
          <w:bCs/>
        </w:rPr>
      </w:pPr>
    </w:p>
    <w:p w:rsidR="00F977FB" w:rsidRPr="00C93821" w:rsidRDefault="00F977FB" w:rsidP="00F977FB">
      <w:pPr>
        <w:jc w:val="center"/>
        <w:rPr>
          <w:rFonts w:cs="Calibri"/>
          <w:b/>
          <w:bCs/>
        </w:rPr>
      </w:pPr>
    </w:p>
    <w:tbl>
      <w:tblPr>
        <w:tblStyle w:val="Grigliatabella"/>
        <w:tblW w:w="9514" w:type="dxa"/>
        <w:tblLook w:val="04A0" w:firstRow="1" w:lastRow="0" w:firstColumn="1" w:lastColumn="0" w:noHBand="0" w:noVBand="1"/>
      </w:tblPr>
      <w:tblGrid>
        <w:gridCol w:w="1384"/>
        <w:gridCol w:w="8130"/>
      </w:tblGrid>
      <w:tr w:rsidR="00F977FB" w:rsidRPr="00C93821" w:rsidTr="00B61BFD">
        <w:trPr>
          <w:trHeight w:val="1291"/>
        </w:trPr>
        <w:tc>
          <w:tcPr>
            <w:tcW w:w="0" w:type="auto"/>
            <w:gridSpan w:val="2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Pratica dell’accompagnamento estemporaneo</w:t>
            </w:r>
          </w:p>
          <w:p w:rsidR="00C54B9D" w:rsidRDefault="00C54B9D" w:rsidP="00B61BFD">
            <w:pPr>
              <w:rPr>
                <w:rFonts w:cs="Calibri"/>
                <w:b/>
                <w:bCs/>
              </w:rPr>
            </w:pPr>
          </w:p>
          <w:p w:rsidR="00F977FB" w:rsidRPr="00C93821" w:rsidRDefault="00F977FB" w:rsidP="00B61BFD">
            <w:pPr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                                       9 ore</w:t>
            </w:r>
            <w:r w:rsidR="00C54B9D">
              <w:rPr>
                <w:rFonts w:cs="Calibri"/>
                <w:b/>
                <w:bCs/>
              </w:rPr>
              <w:t xml:space="preserve"> </w:t>
            </w:r>
            <w:r w:rsidRPr="00C93821">
              <w:rPr>
                <w:rFonts w:cs="Calibri"/>
                <w:b/>
                <w:bCs/>
              </w:rPr>
              <w:t>individuali – 3 CF- Idoneità</w:t>
            </w:r>
          </w:p>
          <w:p w:rsidR="00F977FB" w:rsidRPr="00C93821" w:rsidRDefault="00F977FB" w:rsidP="00B61BFD">
            <w:pPr>
              <w:rPr>
                <w:rFonts w:cs="Calibri"/>
              </w:rPr>
            </w:pPr>
          </w:p>
        </w:tc>
      </w:tr>
      <w:tr w:rsidR="00F977FB" w:rsidRPr="00C93821" w:rsidTr="00B61BFD">
        <w:trPr>
          <w:trHeight w:val="1478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Studio e analisi della scrittura pianistica di facili composizioni scelte dal repertorio per pianoforte e per voce (o strumento) con accompagnamento pianistico.</w:t>
            </w:r>
          </w:p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Esercitazioni estemporanee al pianoforte su cadenze e brevi schemi armonici.</w:t>
            </w:r>
          </w:p>
          <w:p w:rsidR="00F977FB" w:rsidRPr="00C93821" w:rsidRDefault="00F977FB" w:rsidP="00B61BFD">
            <w:pPr>
              <w:rPr>
                <w:rFonts w:cs="Calibri"/>
              </w:rPr>
            </w:pPr>
          </w:p>
        </w:tc>
      </w:tr>
      <w:tr w:rsidR="00F977FB" w:rsidRPr="00C93821" w:rsidTr="00F977FB">
        <w:trPr>
          <w:trHeight w:val="943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Idoneità</w:t>
            </w:r>
          </w:p>
        </w:tc>
        <w:tc>
          <w:tcPr>
            <w:tcW w:w="0" w:type="auto"/>
          </w:tcPr>
          <w:p w:rsidR="00F977FB" w:rsidRPr="00C93821" w:rsidRDefault="00F977FB" w:rsidP="00F977FB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NB: l’idoneità viene attribuita a conclusione di una prova svolta in classe alla presenza del docente.</w:t>
            </w:r>
          </w:p>
        </w:tc>
      </w:tr>
      <w:tr w:rsidR="00F977FB" w:rsidRPr="00C93821" w:rsidTr="00B61BFD">
        <w:trPr>
          <w:trHeight w:val="1411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0" w:type="auto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all’idoneità finale i seguenti indicatori: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La prova verte su realizzazioni estemporanee di accordi e collegamenti accordali oggetto delle lezioni del Corso.</w:t>
            </w:r>
          </w:p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F977FB" w:rsidRPr="00C93821" w:rsidTr="00B61BFD">
        <w:trPr>
          <w:trHeight w:val="879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dalla Docente 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</w:p>
        </w:tc>
      </w:tr>
    </w:tbl>
    <w:p w:rsidR="00F977FB" w:rsidRDefault="00F977FB" w:rsidP="00F977FB">
      <w:pPr>
        <w:jc w:val="center"/>
        <w:rPr>
          <w:rFonts w:cs="Calibri"/>
          <w:b/>
          <w:bCs/>
        </w:rPr>
      </w:pPr>
    </w:p>
    <w:p w:rsidR="00C54B9D" w:rsidRPr="00C93821" w:rsidRDefault="00C54B9D" w:rsidP="00F977FB">
      <w:pPr>
        <w:jc w:val="center"/>
        <w:rPr>
          <w:rFonts w:cs="Calibri"/>
          <w:b/>
          <w:bCs/>
        </w:rPr>
      </w:pPr>
    </w:p>
    <w:p w:rsidR="00F977FB" w:rsidRPr="00C93821" w:rsidRDefault="00F977FB" w:rsidP="00C54B9D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III Anno</w:t>
      </w:r>
    </w:p>
    <w:p w:rsidR="00F977FB" w:rsidRPr="00C93821" w:rsidRDefault="00F977FB" w:rsidP="00F977FB">
      <w:pPr>
        <w:rPr>
          <w:rFonts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109"/>
      </w:tblGrid>
      <w:tr w:rsidR="00F977FB" w:rsidRPr="00C93821" w:rsidTr="00B61BFD">
        <w:tc>
          <w:tcPr>
            <w:tcW w:w="9493" w:type="dxa"/>
            <w:gridSpan w:val="2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Pratica della lettura vocale e pianistica III</w:t>
            </w:r>
          </w:p>
          <w:p w:rsidR="00C54B9D" w:rsidRDefault="00C54B9D" w:rsidP="00B61BFD">
            <w:pPr>
              <w:rPr>
                <w:rFonts w:cs="Calibri"/>
                <w:b/>
                <w:bCs/>
              </w:rPr>
            </w:pPr>
          </w:p>
          <w:p w:rsidR="00F977FB" w:rsidRPr="00C54B9D" w:rsidRDefault="00F977FB" w:rsidP="00B61BFD">
            <w:pPr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                                      15 ore individuali – 3 CF- Esame</w:t>
            </w:r>
          </w:p>
        </w:tc>
      </w:tr>
      <w:tr w:rsidR="00F977FB" w:rsidRPr="00C93821" w:rsidTr="00B61BFD"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rPr>
                <w:rFonts w:cs="Calibri"/>
                <w:kern w:val="0"/>
              </w:rPr>
            </w:pPr>
          </w:p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Studio e analisi di brani tratti dal repertorio pianistico e di semplici brani per voce e pianoforte di difficoltà superiore a quelli affrontati nella precedente annualità. Lettura a prima vista.</w:t>
            </w:r>
          </w:p>
          <w:p w:rsidR="00F977FB" w:rsidRPr="00C93821" w:rsidRDefault="00F977FB" w:rsidP="00B61BFD">
            <w:pPr>
              <w:rPr>
                <w:rFonts w:cs="Calibri"/>
              </w:rPr>
            </w:pPr>
          </w:p>
        </w:tc>
      </w:tr>
      <w:tr w:rsidR="00F977FB" w:rsidRPr="00C93821" w:rsidTr="00C54B9D">
        <w:trPr>
          <w:trHeight w:val="797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Esame</w:t>
            </w:r>
          </w:p>
        </w:tc>
        <w:tc>
          <w:tcPr>
            <w:tcW w:w="8109" w:type="dxa"/>
          </w:tcPr>
          <w:p w:rsidR="00F977FB" w:rsidRPr="00C93821" w:rsidRDefault="00F977FB" w:rsidP="00C54B9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Esecuzione di almeno quattro brani pianistici e di una composizione per voce e pianoforte su due presentate.</w:t>
            </w:r>
          </w:p>
        </w:tc>
      </w:tr>
      <w:tr w:rsidR="00F977FB" w:rsidRPr="00C93821" w:rsidTr="00B61BFD"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esecutivo interpretativa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Consapevolezza delle tecniche di studio utilizzate nel repertorio trattato</w:t>
            </w:r>
          </w:p>
          <w:p w:rsidR="00F977FB" w:rsidRPr="00C93821" w:rsidRDefault="00F977FB" w:rsidP="00F977FB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di analisi dei brani studiati (forma, scrittura, caratteristiche ritmiche, armoniche, espressive...)</w:t>
            </w:r>
          </w:p>
          <w:p w:rsidR="00F977FB" w:rsidRPr="00C54B9D" w:rsidRDefault="00F977FB" w:rsidP="00C54B9D">
            <w:pPr>
              <w:pStyle w:val="Paragrafoelenco"/>
              <w:numPr>
                <w:ilvl w:val="0"/>
                <w:numId w:val="8"/>
              </w:numPr>
              <w:spacing w:line="288" w:lineRule="auto"/>
              <w:jc w:val="both"/>
              <w:rPr>
                <w:rFonts w:ascii="Calibri" w:hAnsi="Calibri" w:cs="Calibri"/>
              </w:rPr>
            </w:pPr>
            <w:r w:rsidRPr="00C93821">
              <w:rPr>
                <w:rFonts w:ascii="Calibri" w:hAnsi="Calibri" w:cs="Calibri"/>
              </w:rPr>
              <w:t>Capacità di contestualizzare in un progetto didattico una o più composizioni presentate</w:t>
            </w:r>
          </w:p>
        </w:tc>
      </w:tr>
      <w:tr w:rsidR="00F977FB" w:rsidRPr="00C93821" w:rsidTr="00B61BFD"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8109" w:type="dxa"/>
          </w:tcPr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</w:p>
        </w:tc>
      </w:tr>
    </w:tbl>
    <w:p w:rsidR="00F977FB" w:rsidRPr="00C93821" w:rsidRDefault="00F977FB" w:rsidP="00F977FB">
      <w:pPr>
        <w:jc w:val="center"/>
        <w:rPr>
          <w:rFonts w:cs="Calibri"/>
          <w:b/>
          <w:bCs/>
        </w:rPr>
      </w:pPr>
    </w:p>
    <w:p w:rsidR="00F977FB" w:rsidRDefault="00F977FB" w:rsidP="00F977FB">
      <w:pPr>
        <w:jc w:val="center"/>
        <w:rPr>
          <w:rFonts w:cs="Calibri"/>
          <w:b/>
          <w:bCs/>
        </w:rPr>
      </w:pPr>
    </w:p>
    <w:p w:rsidR="00CF6426" w:rsidRPr="00C93821" w:rsidRDefault="00CF6426" w:rsidP="00F977FB">
      <w:pPr>
        <w:jc w:val="center"/>
        <w:rPr>
          <w:rFonts w:cs="Calibri"/>
          <w:b/>
          <w:bCs/>
        </w:rPr>
      </w:pPr>
    </w:p>
    <w:tbl>
      <w:tblPr>
        <w:tblStyle w:val="Grigliatabella"/>
        <w:tblW w:w="9514" w:type="dxa"/>
        <w:tblLook w:val="04A0" w:firstRow="1" w:lastRow="0" w:firstColumn="1" w:lastColumn="0" w:noHBand="0" w:noVBand="1"/>
      </w:tblPr>
      <w:tblGrid>
        <w:gridCol w:w="1384"/>
        <w:gridCol w:w="8130"/>
      </w:tblGrid>
      <w:tr w:rsidR="00F977FB" w:rsidRPr="00C93821" w:rsidTr="00B61BFD">
        <w:trPr>
          <w:trHeight w:val="1291"/>
        </w:trPr>
        <w:tc>
          <w:tcPr>
            <w:tcW w:w="0" w:type="auto"/>
            <w:gridSpan w:val="2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Pratica dell’accompagnamento estemporaneo</w:t>
            </w:r>
          </w:p>
          <w:p w:rsidR="00C54B9D" w:rsidRDefault="00C54B9D" w:rsidP="00B61BFD">
            <w:pPr>
              <w:rPr>
                <w:rFonts w:cs="Calibri"/>
                <w:b/>
                <w:bCs/>
              </w:rPr>
            </w:pPr>
          </w:p>
          <w:p w:rsidR="00F977FB" w:rsidRPr="00C54B9D" w:rsidRDefault="00F977FB" w:rsidP="00B61BFD">
            <w:pPr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 xml:space="preserve">                                         9 ore individuali – 3 CF- Idoneit</w:t>
            </w:r>
            <w:r w:rsidR="00C54B9D">
              <w:rPr>
                <w:rFonts w:cs="Calibri"/>
                <w:b/>
                <w:bCs/>
              </w:rPr>
              <w:t>à</w:t>
            </w:r>
          </w:p>
        </w:tc>
      </w:tr>
      <w:tr w:rsidR="00F977FB" w:rsidRPr="00C93821" w:rsidTr="00F977FB">
        <w:trPr>
          <w:trHeight w:val="1438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Studio e analisi della scrittura pianistica di composizioni per pianoforte e per voce (o strumento) con accompagnamento pianistico.</w:t>
            </w:r>
          </w:p>
          <w:p w:rsidR="00F977FB" w:rsidRPr="00C93821" w:rsidRDefault="00F977FB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  <w:kern w:val="0"/>
              </w:rPr>
              <w:t>Esercitazioni estemporanee al pianoforte su cadenze e brevi schemi armonici in varie tonalità.</w:t>
            </w:r>
          </w:p>
          <w:p w:rsidR="00F977FB" w:rsidRPr="00C93821" w:rsidRDefault="00F977FB" w:rsidP="00B61BFD">
            <w:pPr>
              <w:rPr>
                <w:rFonts w:cs="Calibri"/>
              </w:rPr>
            </w:pPr>
          </w:p>
        </w:tc>
      </w:tr>
      <w:tr w:rsidR="00F977FB" w:rsidRPr="00C93821" w:rsidTr="00F977FB">
        <w:trPr>
          <w:trHeight w:val="949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Idoneità</w:t>
            </w:r>
          </w:p>
        </w:tc>
        <w:tc>
          <w:tcPr>
            <w:tcW w:w="0" w:type="auto"/>
          </w:tcPr>
          <w:p w:rsidR="00F977FB" w:rsidRPr="00C93821" w:rsidRDefault="00F977FB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szCs w:val="24"/>
              </w:rPr>
              <w:t>NB: l’idoneità viene attribuita a conclusione di una prova svolta in classe alla presenza del docente.</w:t>
            </w:r>
          </w:p>
        </w:tc>
      </w:tr>
      <w:tr w:rsidR="00F977FB" w:rsidRPr="00C93821" w:rsidTr="00B61BFD">
        <w:trPr>
          <w:trHeight w:val="1411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0" w:type="auto"/>
          </w:tcPr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all’idoneità finale i seguenti indicatori:</w:t>
            </w:r>
          </w:p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La prova verte sulla realizzazione estemporanea di concatenazioni armoniche oggetto delle lezioni del Corso.</w:t>
            </w:r>
          </w:p>
          <w:p w:rsidR="00F977FB" w:rsidRPr="00C93821" w:rsidRDefault="00F977FB" w:rsidP="00B61BFD">
            <w:pPr>
              <w:spacing w:line="288" w:lineRule="auto"/>
              <w:jc w:val="both"/>
              <w:rPr>
                <w:rFonts w:cs="Calibri"/>
              </w:rPr>
            </w:pPr>
          </w:p>
        </w:tc>
      </w:tr>
      <w:tr w:rsidR="00F977FB" w:rsidRPr="00C93821" w:rsidTr="00B61BFD">
        <w:trPr>
          <w:trHeight w:val="879"/>
        </w:trPr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</w:p>
          <w:p w:rsidR="00F977FB" w:rsidRPr="00C93821" w:rsidRDefault="00F977FB" w:rsidP="00B61BFD">
            <w:pPr>
              <w:jc w:val="center"/>
              <w:rPr>
                <w:rFonts w:cs="Calibri"/>
              </w:rPr>
            </w:pPr>
          </w:p>
        </w:tc>
      </w:tr>
    </w:tbl>
    <w:p w:rsidR="00C54B9D" w:rsidRDefault="00C54B9D" w:rsidP="00C54B9D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CF6426" w:rsidRDefault="00CF6426" w:rsidP="00C54B9D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CF6426" w:rsidRDefault="00CF6426" w:rsidP="00C54B9D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CF6426" w:rsidRDefault="00CF6426" w:rsidP="00C54B9D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CF6426" w:rsidRDefault="00CF6426" w:rsidP="00C54B9D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CF6426" w:rsidRDefault="00CF6426" w:rsidP="00C54B9D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CF6426" w:rsidRDefault="00CF6426" w:rsidP="00C54B9D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F977FB" w:rsidRDefault="00F977FB" w:rsidP="00F977FB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CF6426" w:rsidRPr="00C93821" w:rsidRDefault="00CF6426" w:rsidP="00F977FB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F977FB" w:rsidRPr="00C93821" w:rsidRDefault="00C93821" w:rsidP="00F977FB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lastRenderedPageBreak/>
        <w:t>STORIA DELLA MUSICA</w:t>
      </w:r>
      <w:r w:rsidR="00F977FB"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 xml:space="preserve"> PER DIDATTICA DELLA MUSICA (CODD/0</w:t>
      </w: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6</w:t>
      </w:r>
      <w:r w:rsidR="00F977FB"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)</w:t>
      </w:r>
    </w:p>
    <w:p w:rsidR="00F977FB" w:rsidRPr="00C93821" w:rsidRDefault="00F977FB" w:rsidP="00F977FB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F977FB" w:rsidRPr="00C93821" w:rsidRDefault="00F977FB" w:rsidP="00F977FB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  <w:r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 xml:space="preserve">Prof. </w:t>
      </w:r>
      <w:r w:rsidR="00C93821" w:rsidRPr="00C93821"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  <w:t>FEDERICO GON</w:t>
      </w:r>
    </w:p>
    <w:p w:rsidR="00F977FB" w:rsidRPr="00C93821" w:rsidRDefault="00F977FB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C93821" w:rsidRPr="00C93821" w:rsidRDefault="00C93821" w:rsidP="00C93821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 Anno</w:t>
      </w:r>
    </w:p>
    <w:p w:rsidR="00C93821" w:rsidRPr="00C93821" w:rsidRDefault="00C93821" w:rsidP="00C93821">
      <w:pPr>
        <w:rPr>
          <w:rFonts w:cs="Calibri"/>
        </w:rPr>
      </w:pPr>
    </w:p>
    <w:tbl>
      <w:tblPr>
        <w:tblStyle w:val="Grigliatabella"/>
        <w:tblW w:w="9658" w:type="dxa"/>
        <w:tblLook w:val="04A0" w:firstRow="1" w:lastRow="0" w:firstColumn="1" w:lastColumn="0" w:noHBand="0" w:noVBand="1"/>
      </w:tblPr>
      <w:tblGrid>
        <w:gridCol w:w="1384"/>
        <w:gridCol w:w="8274"/>
      </w:tblGrid>
      <w:tr w:rsidR="00C93821" w:rsidRPr="00C93821" w:rsidTr="00B61BFD">
        <w:trPr>
          <w:trHeight w:val="1296"/>
        </w:trPr>
        <w:tc>
          <w:tcPr>
            <w:tcW w:w="0" w:type="auto"/>
            <w:gridSpan w:val="2"/>
          </w:tcPr>
          <w:p w:rsidR="00C93821" w:rsidRPr="00C93821" w:rsidRDefault="00C93821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Storia della musica per Didattica della musica I</w:t>
            </w:r>
          </w:p>
          <w:p w:rsidR="00C54B9D" w:rsidRDefault="00C54B9D" w:rsidP="00B61BFD">
            <w:pPr>
              <w:jc w:val="center"/>
              <w:rPr>
                <w:rFonts w:cs="Calibri"/>
                <w:b/>
                <w:bCs/>
              </w:rPr>
            </w:pPr>
          </w:p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27 ore collettive – 3 CF- Esame</w:t>
            </w:r>
          </w:p>
          <w:p w:rsidR="00C93821" w:rsidRPr="00C93821" w:rsidRDefault="00C93821" w:rsidP="00B61BFD">
            <w:pPr>
              <w:rPr>
                <w:rFonts w:cs="Calibri"/>
              </w:rPr>
            </w:pPr>
          </w:p>
        </w:tc>
      </w:tr>
      <w:tr w:rsidR="00C93821" w:rsidRPr="00C93821" w:rsidTr="00B61BFD">
        <w:trPr>
          <w:trHeight w:val="1484"/>
        </w:trPr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C93821" w:rsidRPr="00C93821" w:rsidRDefault="00C93821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</w:rPr>
              <w:t>Il corso mira a svolgere, tra I e II anno del Triennio, un programma completo dall’antichità al Novecento attraverso un approccio storico-musicale di stili, forme, protagonisti, epoche e generi propri all’evoluzione storica della musica, che possa fornire allo studente una base abbastanza solida colla quale poi affrontare le specifiche competenze del Biennio</w:t>
            </w:r>
            <w:r w:rsidR="00CF6426">
              <w:rPr>
                <w:rFonts w:cs="Calibri"/>
              </w:rPr>
              <w:t>.</w:t>
            </w:r>
          </w:p>
          <w:p w:rsidR="00C93821" w:rsidRPr="00C93821" w:rsidRDefault="00C93821" w:rsidP="00B61BFD">
            <w:pPr>
              <w:rPr>
                <w:rFonts w:cs="Calibri"/>
              </w:rPr>
            </w:pPr>
          </w:p>
        </w:tc>
      </w:tr>
      <w:tr w:rsidR="00C93821" w:rsidRPr="00C93821" w:rsidTr="00C54B9D">
        <w:trPr>
          <w:trHeight w:val="951"/>
        </w:trPr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0" w:type="auto"/>
          </w:tcPr>
          <w:p w:rsidR="00C93821" w:rsidRPr="00C93821" w:rsidRDefault="00C93821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color w:val="212121"/>
                <w:szCs w:val="24"/>
              </w:rPr>
              <w:t>Discussione orale su un elaborato scritto preparato dallo studente, con annessa verifica della conoscenza del programma.</w:t>
            </w:r>
          </w:p>
        </w:tc>
      </w:tr>
      <w:tr w:rsidR="00C93821" w:rsidRPr="00C93821" w:rsidTr="00B61BFD">
        <w:trPr>
          <w:trHeight w:val="1417"/>
        </w:trPr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0" w:type="auto"/>
          </w:tcPr>
          <w:p w:rsidR="00C54B9D" w:rsidRDefault="00C93821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C54B9D" w:rsidRDefault="00C93821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a) Correttezza espositiva sia grammaticale che lessicale;</w:t>
            </w:r>
            <w:r w:rsidRPr="00C93821">
              <w:rPr>
                <w:rFonts w:cs="Calibri"/>
              </w:rPr>
              <w:br/>
              <w:t>b) utilizzo della terminologia tecnica e completezza dell’elaborato rispetto ai temi sottoposti;</w:t>
            </w:r>
          </w:p>
          <w:p w:rsidR="00C93821" w:rsidRPr="00C93821" w:rsidRDefault="00C93821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c) </w:t>
            </w:r>
            <w:proofErr w:type="spellStart"/>
            <w:r w:rsidRPr="00C93821">
              <w:rPr>
                <w:rFonts w:cs="Calibri"/>
              </w:rPr>
              <w:t>logicita</w:t>
            </w:r>
            <w:proofErr w:type="spellEnd"/>
            <w:r w:rsidRPr="00C93821">
              <w:rPr>
                <w:rFonts w:cs="Calibri"/>
              </w:rPr>
              <w:t>̀, congruità e coerenza dell’elaborato rispetto ai temi sottoposti;</w:t>
            </w:r>
            <w:r w:rsidRPr="00C93821">
              <w:rPr>
                <w:rFonts w:cs="Calibri"/>
              </w:rPr>
              <w:br/>
              <w:t>d) capacità di riflessione critica rispetto ai temi sottoposti;</w:t>
            </w:r>
            <w:r w:rsidRPr="00C93821">
              <w:rPr>
                <w:rFonts w:cs="Calibri"/>
              </w:rPr>
              <w:br/>
            </w:r>
          </w:p>
        </w:tc>
      </w:tr>
      <w:tr w:rsidR="00C93821" w:rsidRPr="00C93821" w:rsidTr="00B61BFD">
        <w:trPr>
          <w:trHeight w:val="882"/>
        </w:trPr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C93821" w:rsidRPr="00C93821" w:rsidRDefault="00C93821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  <w:p w:rsidR="00C93821" w:rsidRPr="00C93821" w:rsidRDefault="00C93821" w:rsidP="00B61BFD">
            <w:pPr>
              <w:jc w:val="center"/>
              <w:rPr>
                <w:rFonts w:cs="Calibri"/>
              </w:rPr>
            </w:pPr>
          </w:p>
        </w:tc>
      </w:tr>
    </w:tbl>
    <w:p w:rsidR="00C54B9D" w:rsidRDefault="00C54B9D" w:rsidP="00CF6426">
      <w:pPr>
        <w:rPr>
          <w:rFonts w:cs="Calibri"/>
          <w:b/>
          <w:bCs/>
        </w:rPr>
      </w:pPr>
    </w:p>
    <w:p w:rsidR="00C54B9D" w:rsidRPr="00C93821" w:rsidRDefault="00C54B9D" w:rsidP="00C93821">
      <w:pPr>
        <w:jc w:val="center"/>
        <w:rPr>
          <w:rFonts w:cs="Calibri"/>
          <w:b/>
          <w:bCs/>
        </w:rPr>
      </w:pPr>
    </w:p>
    <w:p w:rsidR="00C93821" w:rsidRPr="00C93821" w:rsidRDefault="00C93821" w:rsidP="00C93821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II Anno</w:t>
      </w:r>
    </w:p>
    <w:p w:rsidR="00C93821" w:rsidRPr="00C93821" w:rsidRDefault="00C93821" w:rsidP="00C93821">
      <w:pPr>
        <w:rPr>
          <w:rFonts w:cs="Calibri"/>
          <w:b/>
          <w:bCs/>
        </w:rPr>
      </w:pPr>
    </w:p>
    <w:tbl>
      <w:tblPr>
        <w:tblStyle w:val="Grigliatabella"/>
        <w:tblW w:w="9514" w:type="dxa"/>
        <w:tblLook w:val="04A0" w:firstRow="1" w:lastRow="0" w:firstColumn="1" w:lastColumn="0" w:noHBand="0" w:noVBand="1"/>
      </w:tblPr>
      <w:tblGrid>
        <w:gridCol w:w="1384"/>
        <w:gridCol w:w="8130"/>
      </w:tblGrid>
      <w:tr w:rsidR="00C93821" w:rsidRPr="00C93821" w:rsidTr="00B61BFD">
        <w:trPr>
          <w:trHeight w:val="1291"/>
        </w:trPr>
        <w:tc>
          <w:tcPr>
            <w:tcW w:w="0" w:type="auto"/>
            <w:gridSpan w:val="2"/>
          </w:tcPr>
          <w:p w:rsidR="00C93821" w:rsidRPr="00C93821" w:rsidRDefault="00C93821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Storia della musica per Didattica della musica II</w:t>
            </w:r>
          </w:p>
          <w:p w:rsidR="00C54B9D" w:rsidRDefault="00C54B9D" w:rsidP="00B61BFD">
            <w:pPr>
              <w:jc w:val="center"/>
              <w:rPr>
                <w:rFonts w:cs="Calibri"/>
                <w:b/>
                <w:bCs/>
              </w:rPr>
            </w:pPr>
          </w:p>
          <w:p w:rsidR="00C93821" w:rsidRPr="00C93821" w:rsidRDefault="00C93821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  <w:b/>
                <w:bCs/>
              </w:rPr>
              <w:t>27 ore collettive – 3 CF- Esame</w:t>
            </w:r>
          </w:p>
        </w:tc>
      </w:tr>
      <w:tr w:rsidR="00C93821" w:rsidRPr="00C93821" w:rsidTr="00C54B9D">
        <w:trPr>
          <w:trHeight w:val="1646"/>
        </w:trPr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C93821" w:rsidRPr="00C93821" w:rsidRDefault="00C93821" w:rsidP="00B61BFD">
            <w:pPr>
              <w:rPr>
                <w:rFonts w:cs="Calibri"/>
                <w:kern w:val="0"/>
              </w:rPr>
            </w:pPr>
            <w:r w:rsidRPr="00C93821">
              <w:rPr>
                <w:rFonts w:cs="Calibri"/>
              </w:rPr>
              <w:t>Il corso mira a svolgere, tra I e II anno del Triennio, un programma completo dall’antichità al Novecento attraverso un approccio storico-musicale di stili, forme, protagonisti, epoche e generi propri all’evoluzione storica della musica, che possa fornire allo studente una base abbastanza solida colla quale poi affrontare le specifiche competenze del Biennio</w:t>
            </w:r>
            <w:r w:rsidR="00CF6426">
              <w:rPr>
                <w:rFonts w:cs="Calibri"/>
              </w:rPr>
              <w:t>.</w:t>
            </w:r>
          </w:p>
          <w:p w:rsidR="00C93821" w:rsidRPr="00C93821" w:rsidRDefault="00C93821" w:rsidP="00B61BFD">
            <w:pPr>
              <w:rPr>
                <w:rFonts w:cs="Calibri"/>
              </w:rPr>
            </w:pPr>
          </w:p>
        </w:tc>
      </w:tr>
      <w:tr w:rsidR="00C93821" w:rsidRPr="00C93821" w:rsidTr="00C54B9D">
        <w:trPr>
          <w:trHeight w:val="994"/>
        </w:trPr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lastRenderedPageBreak/>
              <w:t>Esame</w:t>
            </w:r>
          </w:p>
        </w:tc>
        <w:tc>
          <w:tcPr>
            <w:tcW w:w="0" w:type="auto"/>
          </w:tcPr>
          <w:p w:rsidR="00C93821" w:rsidRPr="00C93821" w:rsidRDefault="00C93821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color w:val="212121"/>
                <w:szCs w:val="24"/>
              </w:rPr>
              <w:t>Discussione orale su un elaborato scritto preparato dallo studente, con annessa verifica della conoscenza del programma.</w:t>
            </w:r>
          </w:p>
        </w:tc>
      </w:tr>
      <w:tr w:rsidR="00C93821" w:rsidRPr="00C93821" w:rsidTr="00B61BFD">
        <w:trPr>
          <w:trHeight w:val="1411"/>
        </w:trPr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0" w:type="auto"/>
          </w:tcPr>
          <w:p w:rsidR="00C54B9D" w:rsidRDefault="00C54B9D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C54B9D" w:rsidRDefault="00C54B9D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a) Correttezza espositiva sia grammaticale che lessicale;</w:t>
            </w:r>
            <w:r w:rsidRPr="00C93821">
              <w:rPr>
                <w:rFonts w:cs="Calibri"/>
              </w:rPr>
              <w:br/>
              <w:t>b) utilizzo della terminologia tecnica e completezza dell’elaborato rispetto ai temi sottoposti;</w:t>
            </w:r>
          </w:p>
          <w:p w:rsidR="00C93821" w:rsidRPr="00C93821" w:rsidRDefault="00C54B9D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c) </w:t>
            </w:r>
            <w:proofErr w:type="spellStart"/>
            <w:r w:rsidRPr="00C93821">
              <w:rPr>
                <w:rFonts w:cs="Calibri"/>
              </w:rPr>
              <w:t>logicita</w:t>
            </w:r>
            <w:proofErr w:type="spellEnd"/>
            <w:r w:rsidRPr="00C93821">
              <w:rPr>
                <w:rFonts w:cs="Calibri"/>
              </w:rPr>
              <w:t>̀, congruità e coerenza dell’elaborato rispetto ai temi sottoposti;</w:t>
            </w:r>
            <w:r w:rsidRPr="00C93821">
              <w:rPr>
                <w:rFonts w:cs="Calibri"/>
              </w:rPr>
              <w:br/>
              <w:t>d) capacità di riflessione critica rispetto ai temi sottoposti;</w:t>
            </w:r>
            <w:r w:rsidRPr="00C93821">
              <w:rPr>
                <w:rFonts w:cs="Calibri"/>
              </w:rPr>
              <w:br/>
            </w:r>
          </w:p>
        </w:tc>
      </w:tr>
      <w:tr w:rsidR="00C93821" w:rsidRPr="00C93821" w:rsidTr="00B61BFD">
        <w:trPr>
          <w:trHeight w:val="879"/>
        </w:trPr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C93821" w:rsidRPr="00C93821" w:rsidRDefault="00C93821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  <w:p w:rsidR="00C93821" w:rsidRPr="00C93821" w:rsidRDefault="00C93821" w:rsidP="00B61BFD">
            <w:pPr>
              <w:jc w:val="center"/>
              <w:rPr>
                <w:rFonts w:cs="Calibri"/>
              </w:rPr>
            </w:pPr>
          </w:p>
        </w:tc>
      </w:tr>
    </w:tbl>
    <w:p w:rsidR="00C93821" w:rsidRPr="00C93821" w:rsidRDefault="00C93821" w:rsidP="00C93821">
      <w:pPr>
        <w:jc w:val="center"/>
        <w:rPr>
          <w:rFonts w:cs="Calibri"/>
          <w:b/>
          <w:bCs/>
        </w:rPr>
      </w:pPr>
    </w:p>
    <w:p w:rsidR="00C93821" w:rsidRPr="00C93821" w:rsidRDefault="00C93821" w:rsidP="00C93821">
      <w:pPr>
        <w:jc w:val="center"/>
        <w:rPr>
          <w:rFonts w:cs="Calibri"/>
          <w:b/>
          <w:bCs/>
        </w:rPr>
      </w:pPr>
    </w:p>
    <w:p w:rsidR="00C93821" w:rsidRPr="00C93821" w:rsidRDefault="00C93821" w:rsidP="00C93821">
      <w:pPr>
        <w:jc w:val="center"/>
        <w:rPr>
          <w:rFonts w:cs="Calibri"/>
          <w:b/>
          <w:bCs/>
        </w:rPr>
      </w:pPr>
      <w:r w:rsidRPr="00C93821">
        <w:rPr>
          <w:rFonts w:cs="Calibri"/>
          <w:b/>
          <w:bCs/>
        </w:rPr>
        <w:t>III Anno</w:t>
      </w:r>
    </w:p>
    <w:p w:rsidR="00C93821" w:rsidRPr="00C93821" w:rsidRDefault="00C93821" w:rsidP="00C93821">
      <w:pPr>
        <w:jc w:val="center"/>
        <w:rPr>
          <w:rFonts w:cs="Calibri"/>
          <w:b/>
          <w:bCs/>
        </w:rPr>
      </w:pPr>
    </w:p>
    <w:tbl>
      <w:tblPr>
        <w:tblStyle w:val="Grigliatabella"/>
        <w:tblW w:w="9514" w:type="dxa"/>
        <w:tblLook w:val="04A0" w:firstRow="1" w:lastRow="0" w:firstColumn="1" w:lastColumn="0" w:noHBand="0" w:noVBand="1"/>
      </w:tblPr>
      <w:tblGrid>
        <w:gridCol w:w="1384"/>
        <w:gridCol w:w="8130"/>
      </w:tblGrid>
      <w:tr w:rsidR="00C93821" w:rsidRPr="00C93821" w:rsidTr="00B61BFD">
        <w:trPr>
          <w:trHeight w:val="1291"/>
        </w:trPr>
        <w:tc>
          <w:tcPr>
            <w:tcW w:w="0" w:type="auto"/>
            <w:gridSpan w:val="2"/>
          </w:tcPr>
          <w:p w:rsidR="00C93821" w:rsidRPr="00C93821" w:rsidRDefault="00C93821" w:rsidP="00B61BFD">
            <w:pPr>
              <w:spacing w:line="288" w:lineRule="auto"/>
              <w:jc w:val="both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Materia: Storia della musica per Didattica della musica III</w:t>
            </w:r>
          </w:p>
          <w:p w:rsidR="00C54B9D" w:rsidRDefault="00C54B9D" w:rsidP="00B61BFD">
            <w:pPr>
              <w:jc w:val="center"/>
              <w:rPr>
                <w:rFonts w:cs="Calibri"/>
                <w:b/>
                <w:bCs/>
              </w:rPr>
            </w:pPr>
          </w:p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27 ore collettive – 3 CF- Esame</w:t>
            </w:r>
          </w:p>
          <w:p w:rsidR="00C93821" w:rsidRPr="00C93821" w:rsidRDefault="00C93821" w:rsidP="00B61BFD">
            <w:pPr>
              <w:rPr>
                <w:rFonts w:cs="Calibri"/>
              </w:rPr>
            </w:pPr>
          </w:p>
        </w:tc>
      </w:tr>
      <w:tr w:rsidR="00C93821" w:rsidRPr="00C93821" w:rsidTr="00B61BFD">
        <w:trPr>
          <w:trHeight w:val="1478"/>
        </w:trPr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Programma</w:t>
            </w:r>
          </w:p>
        </w:tc>
        <w:tc>
          <w:tcPr>
            <w:tcW w:w="0" w:type="auto"/>
          </w:tcPr>
          <w:p w:rsidR="00C93821" w:rsidRDefault="00C93821" w:rsidP="00B61BFD">
            <w:pPr>
              <w:rPr>
                <w:rFonts w:cs="Calibri"/>
              </w:rPr>
            </w:pPr>
            <w:r w:rsidRPr="00C93821">
              <w:rPr>
                <w:rFonts w:cs="Calibri"/>
              </w:rPr>
              <w:t>Il corso mira a svolgere, nel III anno del Triennio, una panoramica su brani capitali della Storia della Musica, analizzandoli come case studies esemplificativi dell'evoluzione storico, stilistica e sociale della musica, ampliando le competenze già acquisite nel I e II anno e fornendo allo studente una base solida con la quale poi affrontare le specifiche competenze del Biennio.</w:t>
            </w:r>
          </w:p>
          <w:p w:rsidR="00C54B9D" w:rsidRPr="00C93821" w:rsidRDefault="00C54B9D" w:rsidP="00B61BFD">
            <w:pPr>
              <w:rPr>
                <w:rFonts w:cs="Calibri"/>
                <w:kern w:val="0"/>
              </w:rPr>
            </w:pPr>
          </w:p>
        </w:tc>
      </w:tr>
      <w:tr w:rsidR="00C93821" w:rsidRPr="00C93821" w:rsidTr="00CF6426">
        <w:trPr>
          <w:trHeight w:val="873"/>
        </w:trPr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Esame</w:t>
            </w:r>
          </w:p>
        </w:tc>
        <w:tc>
          <w:tcPr>
            <w:tcW w:w="0" w:type="auto"/>
          </w:tcPr>
          <w:p w:rsidR="00C93821" w:rsidRPr="00C93821" w:rsidRDefault="00C93821" w:rsidP="00B61BFD">
            <w:pPr>
              <w:pStyle w:val="Paragrafoelenco1"/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88" w:lineRule="auto"/>
              <w:ind w:left="12" w:hanging="12"/>
              <w:jc w:val="both"/>
              <w:rPr>
                <w:rFonts w:ascii="Calibri" w:hAnsi="Calibri" w:cs="Calibri"/>
                <w:szCs w:val="24"/>
              </w:rPr>
            </w:pPr>
            <w:r w:rsidRPr="00C93821">
              <w:rPr>
                <w:rFonts w:ascii="Calibri" w:hAnsi="Calibri" w:cs="Calibri"/>
                <w:color w:val="212121"/>
                <w:szCs w:val="24"/>
              </w:rPr>
              <w:t>Discussione orale su un elaborato scritto preparato dallo studente, con annessa verifi</w:t>
            </w:r>
            <w:r w:rsidR="00C54B9D">
              <w:rPr>
                <w:rFonts w:ascii="Calibri" w:hAnsi="Calibri" w:cs="Calibri"/>
                <w:color w:val="212121"/>
                <w:szCs w:val="24"/>
              </w:rPr>
              <w:t>c</w:t>
            </w:r>
            <w:r w:rsidRPr="00C93821">
              <w:rPr>
                <w:rFonts w:ascii="Calibri" w:hAnsi="Calibri" w:cs="Calibri"/>
                <w:color w:val="212121"/>
                <w:szCs w:val="24"/>
              </w:rPr>
              <w:t>a della conoscenza del programma.</w:t>
            </w:r>
          </w:p>
        </w:tc>
      </w:tr>
      <w:tr w:rsidR="00C93821" w:rsidRPr="00C93821" w:rsidTr="00B61BFD">
        <w:trPr>
          <w:trHeight w:val="1411"/>
        </w:trPr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Valutazione</w:t>
            </w:r>
          </w:p>
        </w:tc>
        <w:tc>
          <w:tcPr>
            <w:tcW w:w="0" w:type="auto"/>
          </w:tcPr>
          <w:p w:rsidR="00C54B9D" w:rsidRDefault="00C54B9D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Concorrono alla votazione finale i seguenti indicatori:</w:t>
            </w:r>
          </w:p>
          <w:p w:rsidR="00C54B9D" w:rsidRDefault="00C54B9D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>a) Correttezza espositiva sia grammaticale che lessicale;</w:t>
            </w:r>
            <w:r w:rsidRPr="00C93821">
              <w:rPr>
                <w:rFonts w:cs="Calibri"/>
              </w:rPr>
              <w:br/>
              <w:t>b) utilizzo della terminologia tecnica e completezza dell’elaborato rispetto ai temi sottoposti;</w:t>
            </w:r>
          </w:p>
          <w:p w:rsidR="00C93821" w:rsidRPr="00C93821" w:rsidRDefault="00C54B9D" w:rsidP="00C54B9D">
            <w:pPr>
              <w:spacing w:line="288" w:lineRule="auto"/>
              <w:jc w:val="both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c) </w:t>
            </w:r>
            <w:proofErr w:type="spellStart"/>
            <w:r w:rsidRPr="00C93821">
              <w:rPr>
                <w:rFonts w:cs="Calibri"/>
              </w:rPr>
              <w:t>logicita</w:t>
            </w:r>
            <w:proofErr w:type="spellEnd"/>
            <w:r w:rsidRPr="00C93821">
              <w:rPr>
                <w:rFonts w:cs="Calibri"/>
              </w:rPr>
              <w:t>̀, congruità e coerenza dell’elaborato rispetto ai temi sottoposti;</w:t>
            </w:r>
            <w:r w:rsidRPr="00C93821">
              <w:rPr>
                <w:rFonts w:cs="Calibri"/>
              </w:rPr>
              <w:br/>
              <w:t>d) capacità di riflessione critica rispetto ai temi sottoposti;</w:t>
            </w:r>
            <w:r w:rsidRPr="00C93821">
              <w:rPr>
                <w:rFonts w:cs="Calibri"/>
              </w:rPr>
              <w:br/>
            </w:r>
          </w:p>
        </w:tc>
      </w:tr>
      <w:tr w:rsidR="00C93821" w:rsidRPr="00C93821" w:rsidTr="00B61BFD">
        <w:trPr>
          <w:trHeight w:val="879"/>
        </w:trPr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  <w:b/>
                <w:bCs/>
              </w:rPr>
            </w:pPr>
            <w:r w:rsidRPr="00C93821">
              <w:rPr>
                <w:rFonts w:cs="Calibri"/>
                <w:b/>
                <w:bCs/>
              </w:rPr>
              <w:t>Bibliografia</w:t>
            </w:r>
          </w:p>
        </w:tc>
        <w:tc>
          <w:tcPr>
            <w:tcW w:w="0" w:type="auto"/>
          </w:tcPr>
          <w:p w:rsidR="00C93821" w:rsidRPr="00C93821" w:rsidRDefault="00C93821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 xml:space="preserve">La bibliografia, la sitografia ed eventuali dispense sono fornite dal Docente </w:t>
            </w:r>
          </w:p>
          <w:p w:rsidR="00C93821" w:rsidRPr="00C93821" w:rsidRDefault="00C93821" w:rsidP="00B61BFD">
            <w:pPr>
              <w:jc w:val="center"/>
              <w:rPr>
                <w:rFonts w:cs="Calibri"/>
              </w:rPr>
            </w:pPr>
            <w:r w:rsidRPr="00C93821">
              <w:rPr>
                <w:rFonts w:cs="Calibri"/>
              </w:rPr>
              <w:t>ad inizio corso</w:t>
            </w:r>
            <w:r w:rsidR="00CF6426">
              <w:rPr>
                <w:rFonts w:cs="Calibri"/>
              </w:rPr>
              <w:t>.</w:t>
            </w:r>
          </w:p>
          <w:p w:rsidR="00C93821" w:rsidRPr="00C93821" w:rsidRDefault="00C93821" w:rsidP="00B61BFD">
            <w:pPr>
              <w:jc w:val="center"/>
              <w:rPr>
                <w:rFonts w:cs="Calibri"/>
              </w:rPr>
            </w:pPr>
          </w:p>
        </w:tc>
      </w:tr>
    </w:tbl>
    <w:p w:rsidR="00C93821" w:rsidRPr="00C93821" w:rsidRDefault="00C93821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C93821" w:rsidRDefault="00C93821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CF6426" w:rsidRDefault="00CF6426" w:rsidP="002F6648">
      <w:pPr>
        <w:pStyle w:val="Elenco"/>
        <w:spacing w:line="288" w:lineRule="auto"/>
        <w:jc w:val="center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p w:rsidR="00CF6426" w:rsidRPr="00C93821" w:rsidRDefault="00CF6426" w:rsidP="00CF6426">
      <w:pPr>
        <w:pStyle w:val="Elenco"/>
        <w:spacing w:line="288" w:lineRule="auto"/>
        <w:rPr>
          <w:rFonts w:ascii="Calibri" w:hAnsi="Calibri" w:cs="Calibri"/>
          <w:b/>
          <w:bCs/>
          <w:color w:val="043272"/>
          <w:sz w:val="24"/>
          <w:szCs w:val="24"/>
          <w:u w:color="043272"/>
          <w:shd w:val="clear" w:color="auto" w:fill="FEFFFF"/>
        </w:rPr>
      </w:pPr>
    </w:p>
    <w:sectPr w:rsidR="00CF6426" w:rsidRPr="00C93821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74FE" w:rsidRDefault="004574FE">
      <w:r>
        <w:separator/>
      </w:r>
    </w:p>
  </w:endnote>
  <w:endnote w:type="continuationSeparator" w:id="0">
    <w:p w:rsidR="004574FE" w:rsidRDefault="0045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stem Font Regular">
    <w:altName w:val="Cambria"/>
    <w:panose1 w:val="020B0604020202020204"/>
    <w:charset w:val="00"/>
    <w:family w:val="roman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134" w:rsidRDefault="00000000">
    <w:pPr>
      <w:pStyle w:val="Pidipagina"/>
      <w:tabs>
        <w:tab w:val="clear" w:pos="9638"/>
        <w:tab w:val="right" w:pos="9612"/>
      </w:tabs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96293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74FE" w:rsidRDefault="004574FE">
      <w:r>
        <w:separator/>
      </w:r>
    </w:p>
  </w:footnote>
  <w:footnote w:type="continuationSeparator" w:id="0">
    <w:p w:rsidR="004574FE" w:rsidRDefault="0045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134" w:rsidRDefault="00D6613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7"/>
        </w:tabs>
        <w:ind w:left="407" w:firstLine="1753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7"/>
        </w:tabs>
        <w:ind w:left="407" w:firstLine="3913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7"/>
        </w:tabs>
        <w:ind w:left="407" w:firstLine="6073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22D293B"/>
    <w:multiLevelType w:val="hybridMultilevel"/>
    <w:tmpl w:val="F4C278F8"/>
    <w:lvl w:ilvl="0" w:tplc="3012A31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897C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9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23EC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5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6FCE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1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4E7C6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7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7C21F6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6673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9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6E86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75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85492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1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0D3E7B"/>
    <w:multiLevelType w:val="hybridMultilevel"/>
    <w:tmpl w:val="7AE661EA"/>
    <w:lvl w:ilvl="0" w:tplc="E7623CFC">
      <w:start w:val="1"/>
      <w:numFmt w:val="lowerLetter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E0F424">
      <w:start w:val="1"/>
      <w:numFmt w:val="lowerLetter"/>
      <w:suff w:val="nothing"/>
      <w:lvlText w:val="%2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3088">
      <w:start w:val="1"/>
      <w:numFmt w:val="lowerLetter"/>
      <w:suff w:val="nothing"/>
      <w:lvlText w:val="%3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2849FC">
      <w:start w:val="1"/>
      <w:numFmt w:val="lowerLetter"/>
      <w:suff w:val="nothing"/>
      <w:lvlText w:val="%4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666D74">
      <w:start w:val="1"/>
      <w:numFmt w:val="lowerLetter"/>
      <w:suff w:val="nothing"/>
      <w:lvlText w:val="%5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4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63B9E">
      <w:start w:val="1"/>
      <w:numFmt w:val="lowerLetter"/>
      <w:suff w:val="nothing"/>
      <w:lvlText w:val="%6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63694">
      <w:start w:val="1"/>
      <w:numFmt w:val="lowerLetter"/>
      <w:suff w:val="nothing"/>
      <w:lvlText w:val="%7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C1380">
      <w:start w:val="1"/>
      <w:numFmt w:val="lowerLetter"/>
      <w:suff w:val="nothing"/>
      <w:lvlText w:val="%8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0032E">
      <w:start w:val="1"/>
      <w:numFmt w:val="lowerLetter"/>
      <w:suff w:val="nothing"/>
      <w:lvlText w:val="%9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ED5045"/>
    <w:multiLevelType w:val="hybridMultilevel"/>
    <w:tmpl w:val="EB5CBAD0"/>
    <w:lvl w:ilvl="0" w:tplc="34FCFE8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6070F"/>
    <w:multiLevelType w:val="hybridMultilevel"/>
    <w:tmpl w:val="E3DACE72"/>
    <w:lvl w:ilvl="0" w:tplc="6E5659C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22F1C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2AA91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54D37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EB75A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4CCB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2A55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C2B45A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D8C44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CA3DA5"/>
    <w:multiLevelType w:val="hybridMultilevel"/>
    <w:tmpl w:val="227C57E6"/>
    <w:lvl w:ilvl="0" w:tplc="8370D6FC">
      <w:start w:val="1"/>
      <w:numFmt w:val="lowerLetter"/>
      <w:lvlText w:val="%1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54A">
      <w:start w:val="1"/>
      <w:numFmt w:val="lowerLetter"/>
      <w:suff w:val="nothing"/>
      <w:lvlText w:val="%2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92A388">
      <w:start w:val="1"/>
      <w:numFmt w:val="lowerLetter"/>
      <w:suff w:val="nothing"/>
      <w:lvlText w:val="%3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48F516">
      <w:start w:val="1"/>
      <w:numFmt w:val="lowerLetter"/>
      <w:suff w:val="nothing"/>
      <w:lvlText w:val="%4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7E3C36">
      <w:start w:val="1"/>
      <w:numFmt w:val="lowerLetter"/>
      <w:suff w:val="nothing"/>
      <w:lvlText w:val="%5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4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287FA">
      <w:start w:val="1"/>
      <w:numFmt w:val="lowerLetter"/>
      <w:suff w:val="nothing"/>
      <w:lvlText w:val="%6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81068">
      <w:start w:val="1"/>
      <w:numFmt w:val="lowerLetter"/>
      <w:suff w:val="nothing"/>
      <w:lvlText w:val="%7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2D51E">
      <w:start w:val="1"/>
      <w:numFmt w:val="lowerLetter"/>
      <w:suff w:val="nothing"/>
      <w:lvlText w:val="%8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0AFCCE">
      <w:start w:val="1"/>
      <w:numFmt w:val="lowerLetter"/>
      <w:suff w:val="nothing"/>
      <w:lvlText w:val="%9."/>
      <w:lvlJc w:val="left"/>
      <w:pPr>
        <w:tabs>
          <w:tab w:val="left" w:pos="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1C45E8"/>
    <w:multiLevelType w:val="hybridMultilevel"/>
    <w:tmpl w:val="FC2E3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C3700"/>
    <w:multiLevelType w:val="hybridMultilevel"/>
    <w:tmpl w:val="3AF06B9E"/>
    <w:lvl w:ilvl="0" w:tplc="10086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275447">
    <w:abstractNumId w:val="0"/>
  </w:num>
  <w:num w:numId="2" w16cid:durableId="1981494395">
    <w:abstractNumId w:val="7"/>
  </w:num>
  <w:num w:numId="3" w16cid:durableId="1423381831">
    <w:abstractNumId w:val="6"/>
  </w:num>
  <w:num w:numId="4" w16cid:durableId="1717775808">
    <w:abstractNumId w:val="2"/>
    <w:lvlOverride w:ilvl="0">
      <w:startOverride w:val="2"/>
    </w:lvlOverride>
  </w:num>
  <w:num w:numId="5" w16cid:durableId="629090544">
    <w:abstractNumId w:val="4"/>
  </w:num>
  <w:num w:numId="6" w16cid:durableId="88281391">
    <w:abstractNumId w:val="1"/>
  </w:num>
  <w:num w:numId="7" w16cid:durableId="462308419">
    <w:abstractNumId w:val="5"/>
    <w:lvlOverride w:ilvl="0">
      <w:startOverride w:val="2"/>
    </w:lvlOverride>
  </w:num>
  <w:num w:numId="8" w16cid:durableId="1336346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34"/>
    <w:rsid w:val="00036B27"/>
    <w:rsid w:val="00203226"/>
    <w:rsid w:val="00296293"/>
    <w:rsid w:val="00296A46"/>
    <w:rsid w:val="002F6648"/>
    <w:rsid w:val="00417A5D"/>
    <w:rsid w:val="004574FE"/>
    <w:rsid w:val="00457A55"/>
    <w:rsid w:val="00482527"/>
    <w:rsid w:val="004C1E08"/>
    <w:rsid w:val="00571FC4"/>
    <w:rsid w:val="00603FD6"/>
    <w:rsid w:val="006A3937"/>
    <w:rsid w:val="00AC6228"/>
    <w:rsid w:val="00B26165"/>
    <w:rsid w:val="00BE1443"/>
    <w:rsid w:val="00C54B9D"/>
    <w:rsid w:val="00C93821"/>
    <w:rsid w:val="00CF6426"/>
    <w:rsid w:val="00D66134"/>
    <w:rsid w:val="00D85238"/>
    <w:rsid w:val="00E22F43"/>
    <w:rsid w:val="00ED769C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D7348"/>
  <w15:docId w15:val="{642BA105-A083-1945-BB63-EDB62402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kern w:val="2"/>
      <w:sz w:val="24"/>
      <w:szCs w:val="24"/>
      <w:u w:color="000000"/>
    </w:rPr>
  </w:style>
  <w:style w:type="character" w:styleId="Numeropagina">
    <w:name w:val="page number"/>
  </w:style>
  <w:style w:type="paragraph" w:styleId="Elenco">
    <w:name w:val="List"/>
    <w:rPr>
      <w:rFonts w:cs="Arial Unicode MS"/>
      <w:color w:val="000000"/>
      <w:u w:color="00000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essunaspaziatura">
    <w:name w:val="No Spacing"/>
    <w:uiPriority w:val="1"/>
    <w:qFormat/>
    <w:rsid w:val="00296A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sz w:val="24"/>
      <w:szCs w:val="24"/>
      <w:bdr w:val="none" w:sz="0" w:space="0" w:color="auto"/>
    </w:rPr>
  </w:style>
  <w:style w:type="table" w:styleId="Grigliatabella">
    <w:name w:val="Table Grid"/>
    <w:basedOn w:val="Tabellanormale"/>
    <w:uiPriority w:val="39"/>
    <w:rsid w:val="00296A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bdr w:val="none" w:sz="0" w:space="0" w:color="aut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417A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System Font Regular" w:eastAsia="ヒラギノ角ゴ Pro W3" w:hAnsi="System Font Regular"/>
      <w:color w:val="000000"/>
      <w:sz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417A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  <w14:ligatures w14:val="standardContextual"/>
    </w:rPr>
  </w:style>
  <w:style w:type="paragraph" w:styleId="NormaleWeb">
    <w:name w:val="Normal (Web)"/>
    <w:basedOn w:val="Normale"/>
    <w:uiPriority w:val="99"/>
    <w:unhideWhenUsed/>
    <w:rsid w:val="00F97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17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Virginio Zoccatelli</cp:lastModifiedBy>
  <cp:revision>16</cp:revision>
  <dcterms:created xsi:type="dcterms:W3CDTF">2023-10-08T12:33:00Z</dcterms:created>
  <dcterms:modified xsi:type="dcterms:W3CDTF">2023-10-09T09:23:00Z</dcterms:modified>
</cp:coreProperties>
</file>